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82D84" w:rsidRDefault="00FB2E68" w:rsidP="003271A9">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EL LUGAR DE LA EDUCACIÓN EN LA POLÍTICA PÚBLICA NACIONAL DE DISCAPACIDAD E INCLUSIÓN 2013 - 2022</w:t>
      </w:r>
    </w:p>
    <w:p w14:paraId="00000002" w14:textId="77777777" w:rsidR="00B82D84" w:rsidRDefault="00B82D84">
      <w:pPr>
        <w:shd w:val="clear" w:color="auto" w:fill="FFFFFF"/>
        <w:spacing w:line="240" w:lineRule="auto"/>
        <w:rPr>
          <w:rFonts w:ascii="Times New Roman" w:eastAsia="Times New Roman" w:hAnsi="Times New Roman" w:cs="Times New Roman"/>
          <w:b/>
          <w:color w:val="222222"/>
          <w:sz w:val="24"/>
          <w:szCs w:val="24"/>
        </w:rPr>
      </w:pPr>
    </w:p>
    <w:p w14:paraId="21BEC67B" w14:textId="77777777" w:rsidR="003271A9" w:rsidRDefault="003271A9">
      <w:pPr>
        <w:shd w:val="clear" w:color="auto" w:fill="FFFFFF"/>
        <w:spacing w:line="240" w:lineRule="auto"/>
        <w:rPr>
          <w:rFonts w:ascii="Times New Roman" w:eastAsia="Times New Roman" w:hAnsi="Times New Roman" w:cs="Times New Roman"/>
          <w:b/>
          <w:color w:val="222222"/>
          <w:sz w:val="24"/>
          <w:szCs w:val="24"/>
        </w:rPr>
      </w:pPr>
    </w:p>
    <w:p w14:paraId="26A7B815" w14:textId="1FB41F7A" w:rsidR="003271A9"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Área de inclusión social, educación y discapacidad</w:t>
      </w:r>
    </w:p>
    <w:p w14:paraId="569E865F" w14:textId="77777777" w:rsidR="003271A9" w:rsidRDefault="003271A9">
      <w:pPr>
        <w:shd w:val="clear" w:color="auto" w:fill="FFFFFF"/>
        <w:spacing w:line="240" w:lineRule="auto"/>
        <w:rPr>
          <w:rFonts w:ascii="Times New Roman" w:eastAsia="Times New Roman" w:hAnsi="Times New Roman" w:cs="Times New Roman"/>
          <w:b/>
          <w:color w:val="222222"/>
          <w:sz w:val="24"/>
          <w:szCs w:val="24"/>
        </w:rPr>
      </w:pPr>
    </w:p>
    <w:p w14:paraId="4410AB1C" w14:textId="77777777" w:rsidR="003271A9" w:rsidRDefault="003271A9">
      <w:pPr>
        <w:shd w:val="clear" w:color="auto" w:fill="FFFFFF"/>
        <w:spacing w:line="240" w:lineRule="auto"/>
        <w:rPr>
          <w:rFonts w:ascii="Times New Roman" w:eastAsia="Times New Roman" w:hAnsi="Times New Roman" w:cs="Times New Roman"/>
          <w:b/>
          <w:color w:val="222222"/>
          <w:sz w:val="24"/>
          <w:szCs w:val="24"/>
        </w:rPr>
      </w:pPr>
    </w:p>
    <w:p w14:paraId="4E614C7C" w14:textId="77777777" w:rsidR="003271A9" w:rsidRDefault="003271A9">
      <w:pPr>
        <w:shd w:val="clear" w:color="auto" w:fill="FFFFFF"/>
        <w:spacing w:line="240" w:lineRule="auto"/>
        <w:rPr>
          <w:rFonts w:ascii="Times New Roman" w:eastAsia="Times New Roman" w:hAnsi="Times New Roman" w:cs="Times New Roman"/>
          <w:b/>
          <w:color w:val="222222"/>
          <w:sz w:val="24"/>
          <w:szCs w:val="24"/>
        </w:rPr>
      </w:pPr>
    </w:p>
    <w:p w14:paraId="477E4282" w14:textId="2118558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González Durán</w:t>
      </w:r>
      <w:r w:rsidRPr="00F404A0">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Julio César</w:t>
      </w:r>
    </w:p>
    <w:p w14:paraId="782FEF6D" w14:textId="7777777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369FE997" w14:textId="5516180B" w:rsidR="00F404A0" w:rsidRDefault="008E17BF"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C.C.: 1023977962 Tel.: +57</w:t>
      </w:r>
      <w:r w:rsidR="004C0D17">
        <w:rPr>
          <w:rFonts w:ascii="Times New Roman" w:eastAsia="Times New Roman" w:hAnsi="Times New Roman" w:cs="Times New Roman"/>
          <w:b/>
          <w:color w:val="222222"/>
          <w:sz w:val="24"/>
          <w:szCs w:val="24"/>
        </w:rPr>
        <w:t xml:space="preserve">3118689684 E-mail: </w:t>
      </w:r>
      <w:r w:rsidR="00F404A0" w:rsidRPr="00F404A0">
        <w:rPr>
          <w:rFonts w:ascii="Times New Roman" w:eastAsia="Times New Roman" w:hAnsi="Times New Roman" w:cs="Times New Roman"/>
          <w:b/>
          <w:color w:val="222222"/>
          <w:sz w:val="24"/>
          <w:szCs w:val="24"/>
        </w:rPr>
        <w:t>jcgonzalezd@unal.edu.co</w:t>
      </w:r>
    </w:p>
    <w:p w14:paraId="1542A1F3" w14:textId="7777777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5F7502FC" w14:textId="1073696B"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Ortiz Delgado</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Julie Valentina</w:t>
      </w:r>
    </w:p>
    <w:p w14:paraId="5386FE3D" w14:textId="1376E49F"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532D6B1F" w14:textId="1637F617" w:rsidR="00F404A0" w:rsidRDefault="004C0D17"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C.C.: 1085335645 Tel.: +573122206637 E-mail: </w:t>
      </w:r>
      <w:r w:rsidR="00F404A0" w:rsidRPr="00F404A0">
        <w:rPr>
          <w:rFonts w:ascii="Times New Roman" w:eastAsia="Times New Roman" w:hAnsi="Times New Roman" w:cs="Times New Roman"/>
          <w:b/>
          <w:color w:val="222222"/>
          <w:sz w:val="24"/>
          <w:szCs w:val="24"/>
        </w:rPr>
        <w:t>jvortizd@unal.edu.co</w:t>
      </w:r>
    </w:p>
    <w:p w14:paraId="0363B0BB" w14:textId="7777777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00000003" w14:textId="4B5E69B7" w:rsidR="00B82D84" w:rsidRDefault="00FB2E68"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Sánchez Avila</w:t>
      </w:r>
      <w:r w:rsidR="00F404A0" w:rsidRPr="00F404A0">
        <w:rPr>
          <w:rFonts w:ascii="Times New Roman" w:eastAsia="Times New Roman" w:hAnsi="Times New Roman" w:cs="Times New Roman"/>
          <w:b/>
          <w:color w:val="222222"/>
          <w:sz w:val="24"/>
          <w:szCs w:val="24"/>
        </w:rPr>
        <w:t xml:space="preserve"> </w:t>
      </w:r>
      <w:r w:rsidR="00F404A0">
        <w:rPr>
          <w:rFonts w:ascii="Times New Roman" w:eastAsia="Times New Roman" w:hAnsi="Times New Roman" w:cs="Times New Roman"/>
          <w:b/>
          <w:color w:val="222222"/>
          <w:sz w:val="24"/>
          <w:szCs w:val="24"/>
        </w:rPr>
        <w:t>Gabriel Manuel</w:t>
      </w:r>
    </w:p>
    <w:p w14:paraId="1BD12E20" w14:textId="7777777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3F606538" w14:textId="4DE62423" w:rsidR="003271A9" w:rsidRDefault="008E17BF"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C.C.: 1049649638 Tel.: +573228182639 E-mail: </w:t>
      </w:r>
      <w:r w:rsidR="00F404A0">
        <w:rPr>
          <w:rFonts w:ascii="Times New Roman" w:eastAsia="Times New Roman" w:hAnsi="Times New Roman" w:cs="Times New Roman"/>
          <w:b/>
          <w:color w:val="222222"/>
          <w:sz w:val="24"/>
          <w:szCs w:val="24"/>
        </w:rPr>
        <w:t>gmsancheza@unal.edu.co</w:t>
      </w:r>
    </w:p>
    <w:p w14:paraId="3DE737C8" w14:textId="77777777" w:rsidR="00F404A0" w:rsidRDefault="00F404A0" w:rsidP="00F404A0">
      <w:pPr>
        <w:shd w:val="clear" w:color="auto" w:fill="FFFFFF"/>
        <w:spacing w:line="240" w:lineRule="auto"/>
        <w:jc w:val="center"/>
        <w:rPr>
          <w:rFonts w:ascii="Times New Roman" w:eastAsia="Times New Roman" w:hAnsi="Times New Roman" w:cs="Times New Roman"/>
          <w:b/>
          <w:color w:val="222222"/>
          <w:sz w:val="24"/>
          <w:szCs w:val="24"/>
        </w:rPr>
      </w:pPr>
    </w:p>
    <w:p w14:paraId="00000006" w14:textId="1C1D2544" w:rsidR="00B82D84" w:rsidRDefault="00FB2E68" w:rsidP="00F404A0">
      <w:pPr>
        <w:shd w:val="clear" w:color="auto" w:fill="FFFFFF"/>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Villota Benavides</w:t>
      </w:r>
      <w:r w:rsidR="00F404A0" w:rsidRPr="00F404A0">
        <w:rPr>
          <w:rFonts w:ascii="Times New Roman" w:eastAsia="Times New Roman" w:hAnsi="Times New Roman" w:cs="Times New Roman"/>
          <w:b/>
          <w:color w:val="222222"/>
          <w:sz w:val="24"/>
          <w:szCs w:val="24"/>
        </w:rPr>
        <w:t xml:space="preserve"> </w:t>
      </w:r>
      <w:r w:rsidR="00F404A0">
        <w:rPr>
          <w:rFonts w:ascii="Times New Roman" w:eastAsia="Times New Roman" w:hAnsi="Times New Roman" w:cs="Times New Roman"/>
          <w:b/>
          <w:color w:val="222222"/>
          <w:sz w:val="24"/>
          <w:szCs w:val="24"/>
        </w:rPr>
        <w:t>Valentina</w:t>
      </w:r>
    </w:p>
    <w:p w14:paraId="08E88241" w14:textId="7C82C1A8" w:rsidR="00C80061" w:rsidRPr="00F404A0" w:rsidRDefault="004C0D17" w:rsidP="00F404A0">
      <w:pPr>
        <w:spacing w:before="240" w:after="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C.C.: 1020824938 Tel.: +573163217288 E-mail: </w:t>
      </w:r>
      <w:r w:rsidR="00F404A0" w:rsidRPr="00F404A0">
        <w:rPr>
          <w:rFonts w:ascii="Times New Roman" w:eastAsia="Times New Roman" w:hAnsi="Times New Roman" w:cs="Times New Roman"/>
          <w:b/>
          <w:bCs/>
          <w:sz w:val="24"/>
          <w:szCs w:val="24"/>
        </w:rPr>
        <w:t>vvillotab@unal.edu.co</w:t>
      </w:r>
    </w:p>
    <w:p w14:paraId="1DC450B5" w14:textId="0F58F823" w:rsidR="003271A9" w:rsidRDefault="003271A9">
      <w:pPr>
        <w:spacing w:before="240" w:after="240"/>
        <w:jc w:val="both"/>
        <w:rPr>
          <w:rFonts w:ascii="Times New Roman" w:eastAsia="Times New Roman" w:hAnsi="Times New Roman" w:cs="Times New Roman"/>
          <w:sz w:val="24"/>
          <w:szCs w:val="24"/>
        </w:rPr>
      </w:pPr>
    </w:p>
    <w:p w14:paraId="63341C06" w14:textId="77777777" w:rsidR="003271A9" w:rsidRDefault="003271A9">
      <w:pPr>
        <w:spacing w:before="240" w:after="240"/>
        <w:jc w:val="both"/>
        <w:rPr>
          <w:rFonts w:ascii="Times New Roman" w:eastAsia="Times New Roman" w:hAnsi="Times New Roman" w:cs="Times New Roman"/>
          <w:sz w:val="24"/>
          <w:szCs w:val="24"/>
        </w:rPr>
      </w:pPr>
    </w:p>
    <w:p w14:paraId="75E44DEA" w14:textId="2F17540C" w:rsidR="003271A9" w:rsidRDefault="003271A9" w:rsidP="003271A9">
      <w:pPr>
        <w:spacing w:before="240" w:after="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Licenciatura en </w:t>
      </w:r>
      <w:proofErr w:type="gramStart"/>
      <w:r>
        <w:rPr>
          <w:rFonts w:ascii="Times New Roman" w:eastAsia="Times New Roman" w:hAnsi="Times New Roman" w:cs="Times New Roman"/>
          <w:b/>
          <w:bCs/>
          <w:sz w:val="24"/>
          <w:szCs w:val="24"/>
        </w:rPr>
        <w:t>Español</w:t>
      </w:r>
      <w:proofErr w:type="gramEnd"/>
      <w:r>
        <w:rPr>
          <w:rFonts w:ascii="Times New Roman" w:eastAsia="Times New Roman" w:hAnsi="Times New Roman" w:cs="Times New Roman"/>
          <w:b/>
          <w:bCs/>
          <w:sz w:val="24"/>
          <w:szCs w:val="24"/>
        </w:rPr>
        <w:t xml:space="preserve"> y filología clásica</w:t>
      </w:r>
    </w:p>
    <w:p w14:paraId="2D001D2A" w14:textId="77777777" w:rsidR="003271A9" w:rsidRDefault="003271A9" w:rsidP="003271A9">
      <w:pPr>
        <w:spacing w:before="240" w:after="240"/>
        <w:jc w:val="center"/>
        <w:rPr>
          <w:rFonts w:ascii="Times New Roman" w:eastAsia="Times New Roman" w:hAnsi="Times New Roman" w:cs="Times New Roman"/>
          <w:b/>
          <w:bCs/>
          <w:sz w:val="24"/>
          <w:szCs w:val="24"/>
        </w:rPr>
      </w:pPr>
    </w:p>
    <w:p w14:paraId="2CDFFA2A" w14:textId="5F413405" w:rsidR="003271A9" w:rsidRDefault="003271A9" w:rsidP="003271A9">
      <w:pPr>
        <w:spacing w:before="240" w:after="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Departamento de Lingüística</w:t>
      </w:r>
    </w:p>
    <w:p w14:paraId="6375890B" w14:textId="77777777" w:rsidR="003271A9" w:rsidRPr="003271A9" w:rsidRDefault="003271A9" w:rsidP="003271A9">
      <w:pPr>
        <w:spacing w:before="240" w:after="240"/>
        <w:jc w:val="center"/>
        <w:rPr>
          <w:rFonts w:ascii="Times New Roman" w:eastAsia="Times New Roman" w:hAnsi="Times New Roman" w:cs="Times New Roman"/>
          <w:b/>
          <w:bCs/>
          <w:sz w:val="24"/>
          <w:szCs w:val="24"/>
        </w:rPr>
      </w:pPr>
    </w:p>
    <w:p w14:paraId="4F739420" w14:textId="1A95C148" w:rsidR="003271A9" w:rsidRDefault="003271A9" w:rsidP="003271A9">
      <w:pPr>
        <w:spacing w:before="240" w:after="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Facultad de Ciencias Humanas</w:t>
      </w:r>
    </w:p>
    <w:p w14:paraId="7E24A7AB" w14:textId="77777777" w:rsidR="003271A9" w:rsidRDefault="003271A9" w:rsidP="003271A9">
      <w:pPr>
        <w:spacing w:before="240" w:after="240"/>
        <w:jc w:val="center"/>
        <w:rPr>
          <w:rFonts w:ascii="Times New Roman" w:eastAsia="Times New Roman" w:hAnsi="Times New Roman" w:cs="Times New Roman"/>
          <w:b/>
          <w:bCs/>
          <w:sz w:val="24"/>
          <w:szCs w:val="24"/>
        </w:rPr>
      </w:pPr>
    </w:p>
    <w:p w14:paraId="7DB2FFAD" w14:textId="77777777" w:rsidR="003271A9" w:rsidRDefault="003271A9" w:rsidP="003271A9">
      <w:pPr>
        <w:spacing w:before="240" w:after="240"/>
        <w:jc w:val="center"/>
        <w:rPr>
          <w:rFonts w:ascii="Times New Roman" w:eastAsia="Times New Roman" w:hAnsi="Times New Roman" w:cs="Times New Roman"/>
          <w:b/>
          <w:bCs/>
          <w:sz w:val="24"/>
          <w:szCs w:val="24"/>
        </w:rPr>
      </w:pPr>
    </w:p>
    <w:p w14:paraId="12DE3543" w14:textId="6DFEE0B7" w:rsidR="003271A9" w:rsidRPr="003271A9" w:rsidRDefault="003271A9" w:rsidP="003271A9">
      <w:pPr>
        <w:spacing w:before="240" w:after="2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Universidad Nacional de Colombia</w:t>
      </w:r>
    </w:p>
    <w:p w14:paraId="5F0BF071" w14:textId="6813F584" w:rsidR="003271A9" w:rsidRDefault="003271A9">
      <w:pPr>
        <w:spacing w:before="240" w:after="240"/>
        <w:jc w:val="both"/>
        <w:rPr>
          <w:rFonts w:ascii="Times New Roman" w:eastAsia="Times New Roman" w:hAnsi="Times New Roman" w:cs="Times New Roman"/>
          <w:sz w:val="24"/>
          <w:szCs w:val="24"/>
        </w:rPr>
      </w:pPr>
    </w:p>
    <w:p w14:paraId="60BEBA51" w14:textId="0FFEAED0" w:rsidR="003271A9" w:rsidRDefault="003271A9">
      <w:pPr>
        <w:spacing w:before="240" w:after="240"/>
        <w:jc w:val="both"/>
        <w:rPr>
          <w:rFonts w:ascii="Times New Roman" w:eastAsia="Times New Roman" w:hAnsi="Times New Roman" w:cs="Times New Roman"/>
          <w:sz w:val="24"/>
          <w:szCs w:val="24"/>
        </w:rPr>
      </w:pPr>
    </w:p>
    <w:p w14:paraId="4AAFEAED" w14:textId="77777777" w:rsidR="00F404A0" w:rsidRDefault="00F404A0">
      <w:pPr>
        <w:spacing w:before="240" w:after="240"/>
        <w:jc w:val="both"/>
        <w:rPr>
          <w:rFonts w:ascii="Times New Roman" w:eastAsia="Times New Roman" w:hAnsi="Times New Roman" w:cs="Times New Roman"/>
          <w:sz w:val="24"/>
          <w:szCs w:val="24"/>
        </w:rPr>
      </w:pPr>
    </w:p>
    <w:p w14:paraId="42469380" w14:textId="2895764F" w:rsidR="00C80061"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 bien Colombia ha experimentado un importante progreso </w:t>
      </w:r>
      <w:r w:rsidR="00157B02">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las rutas propuestas a la hora de trabajar con la etiquetada discapacidad, al revisar la Política Pública Nacional de Discapacidad e Inclusión 2013</w:t>
      </w:r>
      <w:r w:rsidR="00157B02">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r w:rsidR="00157B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vemos que existe bastante camino por recorrer. En nuestra experiencia como estudiantes y profesores que se enfrentan a la realidad en el aula, y siendo conscientes que los desafíos van más allá de la teoría académica o política, nos hemos topado con diversos estudiantes que, aunque cobijados por esta y otras políticas, enfrentan una cotidianidad llena de retos. </w:t>
      </w:r>
      <w:r w:rsidR="00157B02">
        <w:rPr>
          <w:rFonts w:ascii="Times New Roman" w:eastAsia="Times New Roman" w:hAnsi="Times New Roman" w:cs="Times New Roman"/>
          <w:sz w:val="24"/>
          <w:szCs w:val="24"/>
        </w:rPr>
        <w:t xml:space="preserve">Consideramos </w:t>
      </w:r>
      <w:r>
        <w:rPr>
          <w:rFonts w:ascii="Times New Roman" w:eastAsia="Times New Roman" w:hAnsi="Times New Roman" w:cs="Times New Roman"/>
          <w:sz w:val="24"/>
          <w:szCs w:val="24"/>
        </w:rPr>
        <w:t xml:space="preserve">importante abrir debate y reflexión en torno a las políticas actuales que rigen la vida de </w:t>
      </w:r>
      <w:r w:rsidR="00157B02">
        <w:rPr>
          <w:rFonts w:ascii="Times New Roman" w:eastAsia="Times New Roman" w:hAnsi="Times New Roman" w:cs="Times New Roman"/>
          <w:sz w:val="24"/>
          <w:szCs w:val="24"/>
        </w:rPr>
        <w:t xml:space="preserve">una población muy numerosa y aún discriminada en el país: </w:t>
      </w:r>
      <w:r>
        <w:rPr>
          <w:rFonts w:ascii="Times New Roman" w:eastAsia="Times New Roman" w:hAnsi="Times New Roman" w:cs="Times New Roman"/>
          <w:sz w:val="24"/>
          <w:szCs w:val="24"/>
        </w:rPr>
        <w:t xml:space="preserve">las personas con diversidad funcional. </w:t>
      </w:r>
      <w:r w:rsidR="004D4DE3">
        <w:rPr>
          <w:rFonts w:ascii="Times New Roman" w:eastAsia="Times New Roman" w:hAnsi="Times New Roman" w:cs="Times New Roman"/>
          <w:sz w:val="24"/>
          <w:szCs w:val="24"/>
        </w:rPr>
        <w:t>Optamos</w:t>
      </w:r>
      <w:r>
        <w:rPr>
          <w:rFonts w:ascii="Times New Roman" w:eastAsia="Times New Roman" w:hAnsi="Times New Roman" w:cs="Times New Roman"/>
          <w:sz w:val="24"/>
          <w:szCs w:val="24"/>
        </w:rPr>
        <w:t xml:space="preserve"> por utilizar </w:t>
      </w:r>
      <w:r w:rsidR="004D4DE3">
        <w:rPr>
          <w:rFonts w:ascii="Times New Roman" w:eastAsia="Times New Roman" w:hAnsi="Times New Roman" w:cs="Times New Roman"/>
          <w:sz w:val="24"/>
          <w:szCs w:val="24"/>
        </w:rPr>
        <w:t xml:space="preserve">la expresión lingüística </w:t>
      </w:r>
      <w:r>
        <w:rPr>
          <w:rFonts w:ascii="Times New Roman" w:eastAsia="Times New Roman" w:hAnsi="Times New Roman" w:cs="Times New Roman"/>
          <w:i/>
          <w:sz w:val="24"/>
          <w:szCs w:val="24"/>
        </w:rPr>
        <w:t>diversidad funcional</w:t>
      </w:r>
      <w:r w:rsidR="004D4DE3">
        <w:rPr>
          <w:rFonts w:ascii="Times New Roman" w:eastAsia="Times New Roman" w:hAnsi="Times New Roman" w:cs="Times New Roman"/>
          <w:i/>
          <w:sz w:val="24"/>
          <w:szCs w:val="24"/>
        </w:rPr>
        <w:t xml:space="preserve"> </w:t>
      </w:r>
      <w:r w:rsidR="004D4DE3">
        <w:rPr>
          <w:rFonts w:ascii="Times New Roman" w:eastAsia="Times New Roman" w:hAnsi="Times New Roman" w:cs="Times New Roman"/>
          <w:iCs/>
          <w:sz w:val="24"/>
          <w:szCs w:val="24"/>
        </w:rPr>
        <w:t xml:space="preserve">en lugar de </w:t>
      </w:r>
      <w:r w:rsidR="004D4DE3">
        <w:rPr>
          <w:rFonts w:ascii="Times New Roman" w:eastAsia="Times New Roman" w:hAnsi="Times New Roman" w:cs="Times New Roman"/>
          <w:i/>
          <w:sz w:val="24"/>
          <w:szCs w:val="24"/>
        </w:rPr>
        <w:t>discapacidad</w:t>
      </w:r>
      <w:r w:rsidR="004D4DE3">
        <w:rPr>
          <w:rFonts w:ascii="Times New Roman" w:eastAsia="Times New Roman" w:hAnsi="Times New Roman" w:cs="Times New Roman"/>
          <w:iCs/>
          <w:sz w:val="24"/>
          <w:szCs w:val="24"/>
        </w:rPr>
        <w:t xml:space="preserve"> </w:t>
      </w:r>
      <w:sdt>
        <w:sdtPr>
          <w:rPr>
            <w:rFonts w:ascii="Times New Roman" w:eastAsia="Times New Roman" w:hAnsi="Times New Roman" w:cs="Times New Roman"/>
            <w:iCs/>
            <w:sz w:val="24"/>
            <w:szCs w:val="24"/>
          </w:rPr>
          <w:id w:val="3714318"/>
          <w:citation/>
        </w:sdtPr>
        <w:sdtEndPr/>
        <w:sdtContent>
          <w:r w:rsidR="00EE2A67">
            <w:rPr>
              <w:rFonts w:ascii="Times New Roman" w:eastAsia="Times New Roman" w:hAnsi="Times New Roman" w:cs="Times New Roman"/>
              <w:iCs/>
              <w:sz w:val="24"/>
              <w:szCs w:val="24"/>
            </w:rPr>
            <w:fldChar w:fldCharType="begin"/>
          </w:r>
          <w:r w:rsidR="00EE2A67">
            <w:rPr>
              <w:rFonts w:ascii="Times New Roman" w:eastAsia="Times New Roman" w:hAnsi="Times New Roman" w:cs="Times New Roman"/>
              <w:iCs/>
              <w:sz w:val="24"/>
              <w:szCs w:val="24"/>
              <w:lang w:val="es-CO"/>
            </w:rPr>
            <w:instrText xml:space="preserve"> CITATION Pal08 \l 9226 </w:instrText>
          </w:r>
          <w:r w:rsidR="00EE2A67">
            <w:rPr>
              <w:rFonts w:ascii="Times New Roman" w:eastAsia="Times New Roman" w:hAnsi="Times New Roman" w:cs="Times New Roman"/>
              <w:iCs/>
              <w:sz w:val="24"/>
              <w:szCs w:val="24"/>
            </w:rPr>
            <w:fldChar w:fldCharType="separate"/>
          </w:r>
          <w:r w:rsidR="00B66E69" w:rsidRPr="00B66E69">
            <w:rPr>
              <w:rFonts w:ascii="Times New Roman" w:eastAsia="Times New Roman" w:hAnsi="Times New Roman" w:cs="Times New Roman"/>
              <w:noProof/>
              <w:sz w:val="24"/>
              <w:szCs w:val="24"/>
              <w:lang w:val="es-CO"/>
            </w:rPr>
            <w:t>(Palacios &amp; Romañach, 2008)</w:t>
          </w:r>
          <w:r w:rsidR="00EE2A67">
            <w:rPr>
              <w:rFonts w:ascii="Times New Roman" w:eastAsia="Times New Roman" w:hAnsi="Times New Roman" w:cs="Times New Roman"/>
              <w:iCs/>
              <w:sz w:val="24"/>
              <w:szCs w:val="24"/>
            </w:rPr>
            <w:fldChar w:fldCharType="end"/>
          </w:r>
        </w:sdtContent>
      </w:sdt>
      <w:r w:rsidR="00EE2A67">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porque estamos convencidos de la necesidad de utilizar una nueva</w:t>
      </w:r>
      <w:r w:rsidR="00157B02">
        <w:rPr>
          <w:rFonts w:ascii="Times New Roman" w:eastAsia="Times New Roman" w:hAnsi="Times New Roman" w:cs="Times New Roman"/>
          <w:sz w:val="24"/>
          <w:szCs w:val="24"/>
        </w:rPr>
        <w:t xml:space="preserve"> terminología</w:t>
      </w:r>
      <w:r>
        <w:rPr>
          <w:rFonts w:ascii="Times New Roman" w:eastAsia="Times New Roman" w:hAnsi="Times New Roman" w:cs="Times New Roman"/>
          <w:sz w:val="24"/>
          <w:szCs w:val="24"/>
        </w:rPr>
        <w:t xml:space="preserve"> que</w:t>
      </w:r>
      <w:r w:rsidR="00157B02">
        <w:rPr>
          <w:rFonts w:ascii="Times New Roman" w:eastAsia="Times New Roman" w:hAnsi="Times New Roman" w:cs="Times New Roman"/>
          <w:sz w:val="24"/>
          <w:szCs w:val="24"/>
        </w:rPr>
        <w:t xml:space="preserve">, a diferencia de los </w:t>
      </w:r>
      <w:r w:rsidR="004D4DE3">
        <w:rPr>
          <w:rFonts w:ascii="Times New Roman" w:eastAsia="Times New Roman" w:hAnsi="Times New Roman" w:cs="Times New Roman"/>
          <w:sz w:val="24"/>
          <w:szCs w:val="24"/>
        </w:rPr>
        <w:t>códigos</w:t>
      </w:r>
      <w:r w:rsidR="00157B02">
        <w:rPr>
          <w:rFonts w:ascii="Times New Roman" w:eastAsia="Times New Roman" w:hAnsi="Times New Roman" w:cs="Times New Roman"/>
          <w:sz w:val="24"/>
          <w:szCs w:val="24"/>
        </w:rPr>
        <w:t xml:space="preserve"> clásicos,</w:t>
      </w:r>
      <w:r>
        <w:rPr>
          <w:rFonts w:ascii="Times New Roman" w:eastAsia="Times New Roman" w:hAnsi="Times New Roman" w:cs="Times New Roman"/>
          <w:sz w:val="24"/>
          <w:szCs w:val="24"/>
        </w:rPr>
        <w:t xml:space="preserve"> no tenga una visión negativa y resalte el aspecto </w:t>
      </w:r>
      <w:r w:rsidR="00157B02">
        <w:rPr>
          <w:rFonts w:ascii="Times New Roman" w:eastAsia="Times New Roman" w:hAnsi="Times New Roman" w:cs="Times New Roman"/>
          <w:sz w:val="24"/>
          <w:szCs w:val="24"/>
        </w:rPr>
        <w:t>positivo</w:t>
      </w:r>
      <w:r>
        <w:rPr>
          <w:rFonts w:ascii="Times New Roman" w:eastAsia="Times New Roman" w:hAnsi="Times New Roman" w:cs="Times New Roman"/>
          <w:sz w:val="24"/>
          <w:szCs w:val="24"/>
        </w:rPr>
        <w:t xml:space="preserve"> (o por lo menos neutro) de la diversidad funcional. </w:t>
      </w:r>
    </w:p>
    <w:p w14:paraId="7B3D09CA" w14:textId="1726B04F" w:rsidR="008A642D"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Aclaramos que, aunque no es </w:t>
      </w:r>
      <w:r w:rsidR="004D4DE3">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objetivo</w:t>
      </w:r>
      <w:r w:rsidR="004D4DE3">
        <w:rPr>
          <w:rFonts w:ascii="Times New Roman" w:eastAsia="Times New Roman" w:hAnsi="Times New Roman" w:cs="Times New Roman"/>
          <w:sz w:val="24"/>
          <w:szCs w:val="24"/>
        </w:rPr>
        <w:t xml:space="preserve"> de nuestra ponencia</w:t>
      </w:r>
      <w:r>
        <w:rPr>
          <w:rFonts w:ascii="Times New Roman" w:eastAsia="Times New Roman" w:hAnsi="Times New Roman" w:cs="Times New Roman"/>
          <w:sz w:val="24"/>
          <w:szCs w:val="24"/>
        </w:rPr>
        <w:t xml:space="preserve"> entrar en el debate que gira en torno a si la diversidad funcional termina siendo un simple eufemismo del término discapacidad, creemos que esto va mucho más allá por dos razones. La primera tiene que ver con que el propósito del eufemismo es suavizar mensajes que dichos de manera directa pueden resultar groseros, indecorosos o de mal gusto, pues expresan ideas desagradables</w:t>
      </w:r>
      <w:r w:rsidR="00A73F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73FC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sto se suele relacionar con temas tabús dependiendo de la cultura (sexualidad, excreción, </w:t>
      </w:r>
      <w:r w:rsidR="004D4DE3">
        <w:rPr>
          <w:rFonts w:ascii="Times New Roman" w:eastAsia="Times New Roman" w:hAnsi="Times New Roman" w:cs="Times New Roman"/>
          <w:sz w:val="24"/>
          <w:szCs w:val="24"/>
        </w:rPr>
        <w:t>misticismo</w:t>
      </w:r>
      <w:r>
        <w:rPr>
          <w:rFonts w:ascii="Times New Roman" w:eastAsia="Times New Roman" w:hAnsi="Times New Roman" w:cs="Times New Roman"/>
          <w:sz w:val="24"/>
          <w:szCs w:val="24"/>
        </w:rPr>
        <w:t xml:space="preserve">, enfermedades, etc.). </w:t>
      </w:r>
      <w:r w:rsidR="004D4DE3">
        <w:rPr>
          <w:rFonts w:ascii="Times New Roman" w:eastAsia="Times New Roman" w:hAnsi="Times New Roman" w:cs="Times New Roman"/>
          <w:sz w:val="24"/>
          <w:szCs w:val="24"/>
        </w:rPr>
        <w:t>Así, el</w:t>
      </w:r>
      <w:r>
        <w:rPr>
          <w:rFonts w:ascii="Times New Roman" w:eastAsia="Times New Roman" w:hAnsi="Times New Roman" w:cs="Times New Roman"/>
          <w:sz w:val="24"/>
          <w:szCs w:val="24"/>
        </w:rPr>
        <w:t xml:space="preserve"> eufemismo, al ser un instrumento del tabú, sigue considerando el aspecto “poco agradable” del tema enunciado, </w:t>
      </w:r>
      <w:r w:rsidR="002B07DE">
        <w:rPr>
          <w:rFonts w:ascii="Times New Roman" w:eastAsia="Times New Roman" w:hAnsi="Times New Roman" w:cs="Times New Roman"/>
          <w:sz w:val="24"/>
          <w:szCs w:val="24"/>
        </w:rPr>
        <w:t>sin embargo</w:t>
      </w:r>
      <w:r w:rsidR="000A7903">
        <w:rPr>
          <w:rFonts w:ascii="Times New Roman" w:eastAsia="Times New Roman" w:hAnsi="Times New Roman" w:cs="Times New Roman"/>
          <w:sz w:val="24"/>
          <w:szCs w:val="24"/>
        </w:rPr>
        <w:t>,</w:t>
      </w:r>
      <w:r w:rsidR="002B07DE">
        <w:rPr>
          <w:rFonts w:ascii="Times New Roman" w:eastAsia="Times New Roman" w:hAnsi="Times New Roman" w:cs="Times New Roman"/>
          <w:sz w:val="24"/>
          <w:szCs w:val="24"/>
        </w:rPr>
        <w:t xml:space="preserve"> el término propuesto no tiene como función ocultar </w:t>
      </w:r>
      <w:r w:rsidR="00A73FCC">
        <w:rPr>
          <w:rFonts w:ascii="Times New Roman" w:eastAsia="Times New Roman" w:hAnsi="Times New Roman" w:cs="Times New Roman"/>
          <w:sz w:val="24"/>
          <w:szCs w:val="24"/>
        </w:rPr>
        <w:t>características</w:t>
      </w:r>
      <w:r w:rsidR="002B07DE">
        <w:rPr>
          <w:rFonts w:ascii="Times New Roman" w:eastAsia="Times New Roman" w:hAnsi="Times New Roman" w:cs="Times New Roman"/>
          <w:sz w:val="24"/>
          <w:szCs w:val="24"/>
        </w:rPr>
        <w:t xml:space="preserve"> de “mal gusto” porque no concibe a la diversidad funcional desde esta perspectiva</w:t>
      </w:r>
      <w:r>
        <w:rPr>
          <w:rFonts w:ascii="Times New Roman" w:eastAsia="Times New Roman" w:hAnsi="Times New Roman" w:cs="Times New Roman"/>
          <w:sz w:val="24"/>
          <w:szCs w:val="24"/>
        </w:rPr>
        <w:t xml:space="preserve">. La segunda razón radica en que, siguiendo la publicación “Muestra de Eufemismos en Colombia” realizada por la lingüista y pedagoga colombiana </w:t>
      </w:r>
      <w:r w:rsidR="002B07DE">
        <w:rPr>
          <w:rFonts w:ascii="Times New Roman" w:eastAsia="Times New Roman" w:hAnsi="Times New Roman" w:cs="Times New Roman"/>
          <w:sz w:val="24"/>
          <w:szCs w:val="24"/>
        </w:rPr>
        <w:t>María</w:t>
      </w:r>
      <w:r>
        <w:rPr>
          <w:rFonts w:ascii="Times New Roman" w:eastAsia="Times New Roman" w:hAnsi="Times New Roman" w:cs="Times New Roman"/>
          <w:sz w:val="24"/>
          <w:szCs w:val="24"/>
        </w:rPr>
        <w:t xml:space="preserve"> Bernarda Espejo Olaya, los términos como “invidente”, “</w:t>
      </w:r>
      <w:r w:rsidR="002B07DE">
        <w:rPr>
          <w:rFonts w:ascii="Times New Roman" w:eastAsia="Times New Roman" w:hAnsi="Times New Roman" w:cs="Times New Roman"/>
          <w:sz w:val="24"/>
          <w:szCs w:val="24"/>
        </w:rPr>
        <w:t>minusválido</w:t>
      </w:r>
      <w:r>
        <w:rPr>
          <w:rFonts w:ascii="Times New Roman" w:eastAsia="Times New Roman" w:hAnsi="Times New Roman" w:cs="Times New Roman"/>
          <w:sz w:val="24"/>
          <w:szCs w:val="24"/>
        </w:rPr>
        <w:t xml:space="preserve">” </w:t>
      </w:r>
      <w:r w:rsidR="002B07DE">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“discapacitado” actúan como eufemismos para no hablar directamente de la enfermedad y</w:t>
      </w:r>
      <w:r w:rsidR="002B07DE">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lo</w:t>
      </w:r>
      <w:r w:rsidR="002B07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ella menciona como “defectos” de las personas</w:t>
      </w:r>
      <w:r w:rsidR="002B07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642D">
        <w:rPr>
          <w:rFonts w:ascii="Times New Roman" w:eastAsia="Times New Roman" w:hAnsi="Times New Roman" w:cs="Times New Roman"/>
          <w:sz w:val="24"/>
          <w:szCs w:val="24"/>
        </w:rPr>
        <w:t>Desde la sociol</w:t>
      </w:r>
      <w:r w:rsidR="00C80061">
        <w:rPr>
          <w:rFonts w:ascii="Times New Roman" w:eastAsia="Times New Roman" w:hAnsi="Times New Roman" w:cs="Times New Roman"/>
          <w:sz w:val="24"/>
          <w:szCs w:val="24"/>
        </w:rPr>
        <w:t>ogía del lenguaje</w:t>
      </w:r>
      <w:r w:rsidR="008A642D">
        <w:rPr>
          <w:rFonts w:ascii="Times New Roman" w:eastAsia="Times New Roman" w:hAnsi="Times New Roman" w:cs="Times New Roman"/>
          <w:sz w:val="24"/>
          <w:szCs w:val="24"/>
        </w:rPr>
        <w:t xml:space="preserve"> y la neutralidad</w:t>
      </w:r>
      <w:r>
        <w:rPr>
          <w:rFonts w:ascii="Times New Roman" w:eastAsia="Times New Roman" w:hAnsi="Times New Roman" w:cs="Times New Roman"/>
          <w:sz w:val="24"/>
          <w:szCs w:val="24"/>
        </w:rPr>
        <w:t xml:space="preserve">, </w:t>
      </w:r>
      <w:r w:rsidR="008A642D">
        <w:rPr>
          <w:rFonts w:ascii="Times New Roman" w:eastAsia="Times New Roman" w:hAnsi="Times New Roman" w:cs="Times New Roman"/>
          <w:sz w:val="24"/>
          <w:szCs w:val="24"/>
        </w:rPr>
        <w:t xml:space="preserve">lo anterior nos </w:t>
      </w:r>
      <w:r>
        <w:rPr>
          <w:rFonts w:ascii="Times New Roman" w:eastAsia="Times New Roman" w:hAnsi="Times New Roman" w:cs="Times New Roman"/>
          <w:sz w:val="24"/>
          <w:szCs w:val="24"/>
        </w:rPr>
        <w:t>muestra cuál es la representación social</w:t>
      </w:r>
      <w:r w:rsidR="008A642D">
        <w:rPr>
          <w:rFonts w:ascii="Times New Roman" w:eastAsia="Times New Roman" w:hAnsi="Times New Roman" w:cs="Times New Roman"/>
          <w:sz w:val="24"/>
          <w:szCs w:val="24"/>
        </w:rPr>
        <w:t>, de negatividad e imperfección,</w:t>
      </w:r>
      <w:r>
        <w:rPr>
          <w:rFonts w:ascii="Times New Roman" w:eastAsia="Times New Roman" w:hAnsi="Times New Roman" w:cs="Times New Roman"/>
          <w:sz w:val="24"/>
          <w:szCs w:val="24"/>
        </w:rPr>
        <w:t xml:space="preserve"> que se tiene de la diversidad funcional</w:t>
      </w:r>
      <w:r w:rsidR="00A73FCC">
        <w:rPr>
          <w:rFonts w:ascii="Times New Roman" w:eastAsia="Times New Roman" w:hAnsi="Times New Roman" w:cs="Times New Roman"/>
          <w:sz w:val="24"/>
          <w:szCs w:val="24"/>
        </w:rPr>
        <w:t xml:space="preserve"> en el uso de la terminología clásica</w:t>
      </w:r>
      <w:r>
        <w:rPr>
          <w:rFonts w:ascii="Times New Roman" w:eastAsia="Times New Roman" w:hAnsi="Times New Roman" w:cs="Times New Roman"/>
          <w:sz w:val="24"/>
          <w:szCs w:val="24"/>
        </w:rPr>
        <w:t xml:space="preserve">. De esta forma, </w:t>
      </w:r>
      <w:r w:rsidR="008A642D">
        <w:rPr>
          <w:rFonts w:ascii="Times New Roman" w:eastAsia="Times New Roman" w:hAnsi="Times New Roman" w:cs="Times New Roman"/>
          <w:sz w:val="24"/>
          <w:szCs w:val="24"/>
        </w:rPr>
        <w:t>a diferencia de los eufemismos detectados por Espejo,</w:t>
      </w:r>
      <w:r>
        <w:rPr>
          <w:rFonts w:ascii="Times New Roman" w:eastAsia="Times New Roman" w:hAnsi="Times New Roman" w:cs="Times New Roman"/>
          <w:sz w:val="24"/>
          <w:szCs w:val="24"/>
        </w:rPr>
        <w:t xml:space="preserve"> el término diversidad funcional habla de forma directa</w:t>
      </w:r>
      <w:r w:rsidR="008A64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 la pretensión de querer ocultar algo</w:t>
      </w:r>
      <w:r w:rsidR="008A642D">
        <w:rPr>
          <w:rFonts w:ascii="Times New Roman" w:eastAsia="Times New Roman" w:hAnsi="Times New Roman" w:cs="Times New Roman"/>
          <w:sz w:val="24"/>
          <w:szCs w:val="24"/>
        </w:rPr>
        <w:t xml:space="preserve"> negativo y “</w:t>
      </w:r>
      <w:r w:rsidR="008A642D" w:rsidRPr="008A642D">
        <w:rPr>
          <w:rFonts w:ascii="Times New Roman" w:eastAsia="Times New Roman" w:hAnsi="Times New Roman" w:cs="Times New Roman"/>
          <w:sz w:val="24"/>
          <w:szCs w:val="24"/>
        </w:rPr>
        <w:t xml:space="preserve">se ajusta a una </w:t>
      </w:r>
      <w:r w:rsidR="008A642D" w:rsidRPr="008A642D">
        <w:rPr>
          <w:rFonts w:ascii="Times New Roman" w:eastAsia="Times New Roman" w:hAnsi="Times New Roman" w:cs="Times New Roman"/>
          <w:b/>
          <w:bCs/>
          <w:sz w:val="24"/>
          <w:szCs w:val="24"/>
        </w:rPr>
        <w:t>realidad</w:t>
      </w:r>
      <w:r w:rsidR="008A642D" w:rsidRPr="008A642D">
        <w:rPr>
          <w:rFonts w:ascii="Times New Roman" w:eastAsia="Times New Roman" w:hAnsi="Times New Roman" w:cs="Times New Roman"/>
          <w:sz w:val="24"/>
          <w:szCs w:val="24"/>
        </w:rPr>
        <w:t xml:space="preserve"> en la que una persona funciona de manera diferente o diversa de la mayoría de la sociedad</w:t>
      </w:r>
      <w:r w:rsidR="008A64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7211917"/>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Pal08 \p 108 \l 9226 </w:instrText>
          </w:r>
          <w:r w:rsidR="00EE2A67">
            <w:rPr>
              <w:rFonts w:ascii="Times New Roman" w:eastAsia="Times New Roman" w:hAnsi="Times New Roman" w:cs="Times New Roman"/>
              <w:sz w:val="24"/>
              <w:szCs w:val="24"/>
            </w:rPr>
            <w:fldChar w:fldCharType="separate"/>
          </w:r>
          <w:r w:rsidR="00B66E69">
            <w:rPr>
              <w:rFonts w:ascii="Times New Roman" w:eastAsia="Times New Roman" w:hAnsi="Times New Roman" w:cs="Times New Roman"/>
              <w:noProof/>
              <w:sz w:val="24"/>
              <w:szCs w:val="24"/>
              <w:lang w:val="es-CO"/>
            </w:rPr>
            <w:t xml:space="preserve"> </w:t>
          </w:r>
          <w:r w:rsidR="00B66E69" w:rsidRPr="00B66E69">
            <w:rPr>
              <w:rFonts w:ascii="Times New Roman" w:eastAsia="Times New Roman" w:hAnsi="Times New Roman" w:cs="Times New Roman"/>
              <w:noProof/>
              <w:sz w:val="24"/>
              <w:szCs w:val="24"/>
              <w:lang w:val="es-CO"/>
            </w:rPr>
            <w:t>(Palacios &amp; Romañach, 2008, pág. 108)</w:t>
          </w:r>
          <w:r w:rsidR="00EE2A67">
            <w:rPr>
              <w:rFonts w:ascii="Times New Roman" w:eastAsia="Times New Roman" w:hAnsi="Times New Roman" w:cs="Times New Roman"/>
              <w:sz w:val="24"/>
              <w:szCs w:val="24"/>
            </w:rPr>
            <w:fldChar w:fldCharType="end"/>
          </w:r>
        </w:sdtContent>
      </w:sdt>
    </w:p>
    <w:p w14:paraId="00000009" w14:textId="3011D04F"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lo anterior, aunque vemos que los estudios </w:t>
      </w:r>
      <w:r w:rsidR="003D0E5A">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w:t>
      </w:r>
      <w:r w:rsidR="003D0E5A">
        <w:rPr>
          <w:rFonts w:ascii="Times New Roman" w:eastAsia="Times New Roman" w:hAnsi="Times New Roman" w:cs="Times New Roman"/>
          <w:sz w:val="24"/>
          <w:szCs w:val="24"/>
        </w:rPr>
        <w:t xml:space="preserve">diversidad funcional </w:t>
      </w:r>
      <w:r>
        <w:rPr>
          <w:rFonts w:ascii="Times New Roman" w:eastAsia="Times New Roman" w:hAnsi="Times New Roman" w:cs="Times New Roman"/>
          <w:sz w:val="24"/>
          <w:szCs w:val="24"/>
        </w:rPr>
        <w:t xml:space="preserve">han </w:t>
      </w:r>
      <w:r w:rsidR="008A642D">
        <w:rPr>
          <w:rFonts w:ascii="Times New Roman" w:eastAsia="Times New Roman" w:hAnsi="Times New Roman" w:cs="Times New Roman"/>
          <w:sz w:val="24"/>
          <w:szCs w:val="24"/>
        </w:rPr>
        <w:t>aumentado</w:t>
      </w:r>
      <w:r>
        <w:rPr>
          <w:rFonts w:ascii="Times New Roman" w:eastAsia="Times New Roman" w:hAnsi="Times New Roman" w:cs="Times New Roman"/>
          <w:sz w:val="24"/>
          <w:szCs w:val="24"/>
        </w:rPr>
        <w:t xml:space="preserve">, estos </w:t>
      </w:r>
      <w:r w:rsidR="008A642D">
        <w:rPr>
          <w:rFonts w:ascii="Times New Roman" w:eastAsia="Times New Roman" w:hAnsi="Times New Roman" w:cs="Times New Roman"/>
          <w:sz w:val="24"/>
          <w:szCs w:val="24"/>
        </w:rPr>
        <w:t>siguen siendo escasos</w:t>
      </w:r>
      <w:r w:rsidR="003D0E5A">
        <w:rPr>
          <w:rFonts w:ascii="Times New Roman" w:eastAsia="Times New Roman" w:hAnsi="Times New Roman" w:cs="Times New Roman"/>
          <w:sz w:val="24"/>
          <w:szCs w:val="24"/>
        </w:rPr>
        <w:t>. De aquí que</w:t>
      </w:r>
      <w:r>
        <w:rPr>
          <w:rFonts w:ascii="Times New Roman" w:eastAsia="Times New Roman" w:hAnsi="Times New Roman" w:cs="Times New Roman"/>
          <w:sz w:val="24"/>
          <w:szCs w:val="24"/>
        </w:rPr>
        <w:t xml:space="preserve"> </w:t>
      </w:r>
      <w:r w:rsidR="003D0E5A">
        <w:rPr>
          <w:rFonts w:ascii="Times New Roman" w:eastAsia="Times New Roman" w:hAnsi="Times New Roman" w:cs="Times New Roman"/>
          <w:sz w:val="24"/>
          <w:szCs w:val="24"/>
        </w:rPr>
        <w:t xml:space="preserve">el análisis de </w:t>
      </w:r>
      <w:r>
        <w:rPr>
          <w:rFonts w:ascii="Times New Roman" w:eastAsia="Times New Roman" w:hAnsi="Times New Roman" w:cs="Times New Roman"/>
          <w:sz w:val="24"/>
          <w:szCs w:val="24"/>
        </w:rPr>
        <w:t xml:space="preserve">las políticas sobre </w:t>
      </w:r>
      <w:r w:rsidR="003D0E5A">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en Colombia</w:t>
      </w:r>
      <w:r w:rsidR="003D0E5A">
        <w:rPr>
          <w:rFonts w:ascii="Times New Roman" w:eastAsia="Times New Roman" w:hAnsi="Times New Roman" w:cs="Times New Roman"/>
          <w:sz w:val="24"/>
          <w:szCs w:val="24"/>
        </w:rPr>
        <w:t xml:space="preserve"> sea</w:t>
      </w:r>
      <w:r>
        <w:rPr>
          <w:rFonts w:ascii="Times New Roman" w:eastAsia="Times New Roman" w:hAnsi="Times New Roman" w:cs="Times New Roman"/>
          <w:sz w:val="24"/>
          <w:szCs w:val="24"/>
        </w:rPr>
        <w:t xml:space="preserve"> </w:t>
      </w:r>
      <w:r w:rsidR="003D0E5A">
        <w:rPr>
          <w:rFonts w:ascii="Times New Roman" w:eastAsia="Times New Roman" w:hAnsi="Times New Roman" w:cs="Times New Roman"/>
          <w:sz w:val="24"/>
          <w:szCs w:val="24"/>
        </w:rPr>
        <w:t>aún más</w:t>
      </w:r>
      <w:r>
        <w:rPr>
          <w:rFonts w:ascii="Times New Roman" w:eastAsia="Times New Roman" w:hAnsi="Times New Roman" w:cs="Times New Roman"/>
          <w:sz w:val="24"/>
          <w:szCs w:val="24"/>
        </w:rPr>
        <w:t xml:space="preserve"> </w:t>
      </w:r>
      <w:r w:rsidR="003D0E5A">
        <w:rPr>
          <w:rFonts w:ascii="Times New Roman" w:eastAsia="Times New Roman" w:hAnsi="Times New Roman" w:cs="Times New Roman"/>
          <w:sz w:val="24"/>
          <w:szCs w:val="24"/>
        </w:rPr>
        <w:t>reducido</w:t>
      </w:r>
      <w:r>
        <w:rPr>
          <w:rFonts w:ascii="Times New Roman" w:eastAsia="Times New Roman" w:hAnsi="Times New Roman" w:cs="Times New Roman"/>
          <w:sz w:val="24"/>
          <w:szCs w:val="24"/>
        </w:rPr>
        <w:t>.</w:t>
      </w:r>
      <w:r w:rsidR="003D0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ánimo de aportar a todos estos vacíos </w:t>
      </w:r>
      <w:r w:rsidR="005B3639">
        <w:rPr>
          <w:rFonts w:ascii="Times New Roman" w:eastAsia="Times New Roman" w:hAnsi="Times New Roman" w:cs="Times New Roman"/>
          <w:sz w:val="24"/>
          <w:szCs w:val="24"/>
        </w:rPr>
        <w:t>presentes en</w:t>
      </w:r>
      <w:r>
        <w:rPr>
          <w:rFonts w:ascii="Times New Roman" w:eastAsia="Times New Roman" w:hAnsi="Times New Roman" w:cs="Times New Roman"/>
          <w:sz w:val="24"/>
          <w:szCs w:val="24"/>
        </w:rPr>
        <w:t xml:space="preserve"> un</w:t>
      </w:r>
      <w:r w:rsidR="005B3639">
        <w:rPr>
          <w:rFonts w:ascii="Times New Roman" w:eastAsia="Times New Roman" w:hAnsi="Times New Roman" w:cs="Times New Roman"/>
          <w:sz w:val="24"/>
          <w:szCs w:val="24"/>
        </w:rPr>
        <w:t>a reflexión indispensable</w:t>
      </w:r>
      <w:r>
        <w:rPr>
          <w:rFonts w:ascii="Times New Roman" w:eastAsia="Times New Roman" w:hAnsi="Times New Roman" w:cs="Times New Roman"/>
          <w:sz w:val="24"/>
          <w:szCs w:val="24"/>
        </w:rPr>
        <w:t xml:space="preserve">, </w:t>
      </w:r>
      <w:r w:rsidR="003D0E5A">
        <w:rPr>
          <w:rFonts w:ascii="Times New Roman" w:eastAsia="Times New Roman" w:hAnsi="Times New Roman" w:cs="Times New Roman"/>
          <w:sz w:val="24"/>
          <w:szCs w:val="24"/>
        </w:rPr>
        <w:t>examinamos</w:t>
      </w:r>
      <w:r>
        <w:rPr>
          <w:rFonts w:ascii="Times New Roman" w:eastAsia="Times New Roman" w:hAnsi="Times New Roman" w:cs="Times New Roman"/>
          <w:sz w:val="24"/>
          <w:szCs w:val="24"/>
        </w:rPr>
        <w:t xml:space="preserve"> la Política Pública Nacional de Discapacidad e Inclusión 2013-2022. </w:t>
      </w:r>
      <w:r w:rsidR="005B3639">
        <w:rPr>
          <w:rFonts w:ascii="Times New Roman" w:eastAsia="Times New Roman" w:hAnsi="Times New Roman" w:cs="Times New Roman"/>
          <w:sz w:val="24"/>
          <w:szCs w:val="24"/>
        </w:rPr>
        <w:t>Empezaremos diciendo que, si</w:t>
      </w:r>
      <w:r>
        <w:rPr>
          <w:rFonts w:ascii="Times New Roman" w:eastAsia="Times New Roman" w:hAnsi="Times New Roman" w:cs="Times New Roman"/>
          <w:sz w:val="24"/>
          <w:szCs w:val="24"/>
        </w:rPr>
        <w:t xml:space="preserve"> bien no desconocemos su valor, creemos que presenta </w:t>
      </w:r>
      <w:r w:rsidR="005B3639">
        <w:rPr>
          <w:rFonts w:ascii="Times New Roman" w:eastAsia="Times New Roman" w:hAnsi="Times New Roman" w:cs="Times New Roman"/>
          <w:sz w:val="24"/>
          <w:szCs w:val="24"/>
        </w:rPr>
        <w:t>varios</w:t>
      </w:r>
      <w:r>
        <w:rPr>
          <w:rFonts w:ascii="Times New Roman" w:eastAsia="Times New Roman" w:hAnsi="Times New Roman" w:cs="Times New Roman"/>
          <w:sz w:val="24"/>
          <w:szCs w:val="24"/>
        </w:rPr>
        <w:t xml:space="preserve"> problemas </w:t>
      </w:r>
      <w:r w:rsidR="005B3639">
        <w:rPr>
          <w:rFonts w:ascii="Times New Roman" w:eastAsia="Times New Roman" w:hAnsi="Times New Roman" w:cs="Times New Roman"/>
          <w:sz w:val="24"/>
          <w:szCs w:val="24"/>
        </w:rPr>
        <w:t>que repercuten</w:t>
      </w:r>
      <w:r>
        <w:rPr>
          <w:rFonts w:ascii="Times New Roman" w:eastAsia="Times New Roman" w:hAnsi="Times New Roman" w:cs="Times New Roman"/>
          <w:sz w:val="24"/>
          <w:szCs w:val="24"/>
        </w:rPr>
        <w:t xml:space="preserve"> </w:t>
      </w:r>
      <w:r w:rsidR="005B3639">
        <w:t>en</w:t>
      </w:r>
      <w:r>
        <w:rPr>
          <w:rFonts w:ascii="Times New Roman" w:eastAsia="Times New Roman" w:hAnsi="Times New Roman" w:cs="Times New Roman"/>
          <w:sz w:val="24"/>
          <w:szCs w:val="24"/>
        </w:rPr>
        <w:t xml:space="preserve"> las personas con diversidad funcional</w:t>
      </w:r>
      <w:r w:rsidR="00566F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Como profesores </w:t>
      </w:r>
      <w:r w:rsidR="00566F6A">
        <w:rPr>
          <w:rFonts w:ascii="Times New Roman" w:eastAsia="Times New Roman" w:hAnsi="Times New Roman" w:cs="Times New Roman"/>
          <w:sz w:val="24"/>
          <w:szCs w:val="24"/>
        </w:rPr>
        <w:t xml:space="preserve">y estudiantes/compañeros </w:t>
      </w:r>
      <w:r>
        <w:rPr>
          <w:rFonts w:ascii="Times New Roman" w:eastAsia="Times New Roman" w:hAnsi="Times New Roman" w:cs="Times New Roman"/>
          <w:sz w:val="24"/>
          <w:szCs w:val="24"/>
        </w:rPr>
        <w:t xml:space="preserve">que han </w:t>
      </w:r>
      <w:r w:rsidR="00566F6A">
        <w:rPr>
          <w:rFonts w:ascii="Times New Roman" w:eastAsia="Times New Roman" w:hAnsi="Times New Roman" w:cs="Times New Roman"/>
          <w:sz w:val="24"/>
          <w:szCs w:val="24"/>
        </w:rPr>
        <w:t>vivido de cerca</w:t>
      </w:r>
      <w:r>
        <w:rPr>
          <w:rFonts w:ascii="Times New Roman" w:eastAsia="Times New Roman" w:hAnsi="Times New Roman" w:cs="Times New Roman"/>
          <w:sz w:val="24"/>
          <w:szCs w:val="24"/>
        </w:rPr>
        <w:t xml:space="preserve"> los efectos negativos de políticas mal direccionadas respecto a la </w:t>
      </w:r>
      <w:r w:rsidR="00566F6A">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y compartiendo entre todos una urgencia por </w:t>
      </w:r>
      <w:r w:rsidR="00566F6A">
        <w:rPr>
          <w:rFonts w:ascii="Times New Roman" w:eastAsia="Times New Roman" w:hAnsi="Times New Roman" w:cs="Times New Roman"/>
          <w:sz w:val="24"/>
          <w:szCs w:val="24"/>
        </w:rPr>
        <w:t xml:space="preserve">cambiar </w:t>
      </w:r>
      <w:r>
        <w:rPr>
          <w:rFonts w:ascii="Times New Roman" w:eastAsia="Times New Roman" w:hAnsi="Times New Roman" w:cs="Times New Roman"/>
          <w:sz w:val="24"/>
          <w:szCs w:val="24"/>
        </w:rPr>
        <w:t xml:space="preserve">las representaciones </w:t>
      </w:r>
      <w:r w:rsidR="00566F6A">
        <w:rPr>
          <w:rFonts w:ascii="Times New Roman" w:eastAsia="Times New Roman" w:hAnsi="Times New Roman" w:cs="Times New Roman"/>
          <w:sz w:val="24"/>
          <w:szCs w:val="24"/>
        </w:rPr>
        <w:t>sociales</w:t>
      </w:r>
      <w:r>
        <w:rPr>
          <w:rFonts w:ascii="Times New Roman" w:eastAsia="Times New Roman" w:hAnsi="Times New Roman" w:cs="Times New Roman"/>
          <w:sz w:val="24"/>
          <w:szCs w:val="24"/>
        </w:rPr>
        <w:t xml:space="preserve"> respecto a la misma, hemos </w:t>
      </w:r>
      <w:r>
        <w:rPr>
          <w:rFonts w:ascii="Times New Roman" w:eastAsia="Times New Roman" w:hAnsi="Times New Roman" w:cs="Times New Roman"/>
          <w:sz w:val="24"/>
          <w:szCs w:val="24"/>
        </w:rPr>
        <w:lastRenderedPageBreak/>
        <w:t>decidido centrar nuestra atención en el lugar que la educación tiene en esta política</w:t>
      </w:r>
      <w:r w:rsidR="00566F6A">
        <w:rPr>
          <w:rFonts w:ascii="Times New Roman" w:eastAsia="Times New Roman" w:hAnsi="Times New Roman" w:cs="Times New Roman"/>
          <w:sz w:val="24"/>
          <w:szCs w:val="24"/>
        </w:rPr>
        <w:t>. Así,</w:t>
      </w:r>
      <w:r>
        <w:rPr>
          <w:rFonts w:ascii="Times New Roman" w:eastAsia="Times New Roman" w:hAnsi="Times New Roman" w:cs="Times New Roman"/>
          <w:sz w:val="24"/>
          <w:szCs w:val="24"/>
        </w:rPr>
        <w:t xml:space="preserve"> a partir de un análisis sólido de la misma, pasar</w:t>
      </w:r>
      <w:r w:rsidR="00566F6A">
        <w:rPr>
          <w:rFonts w:ascii="Times New Roman" w:eastAsia="Times New Roman" w:hAnsi="Times New Roman" w:cs="Times New Roman"/>
          <w:sz w:val="24"/>
          <w:szCs w:val="24"/>
        </w:rPr>
        <w:t>emos</w:t>
      </w:r>
      <w:r>
        <w:rPr>
          <w:rFonts w:ascii="Times New Roman" w:eastAsia="Times New Roman" w:hAnsi="Times New Roman" w:cs="Times New Roman"/>
          <w:sz w:val="24"/>
          <w:szCs w:val="24"/>
        </w:rPr>
        <w:t xml:space="preserve"> a hacer </w:t>
      </w:r>
      <w:r w:rsidR="00566F6A">
        <w:rPr>
          <w:rFonts w:ascii="Times New Roman" w:eastAsia="Times New Roman" w:hAnsi="Times New Roman" w:cs="Times New Roman"/>
          <w:sz w:val="24"/>
          <w:szCs w:val="24"/>
        </w:rPr>
        <w:t>algunas</w:t>
      </w:r>
      <w:r>
        <w:rPr>
          <w:rFonts w:ascii="Times New Roman" w:eastAsia="Times New Roman" w:hAnsi="Times New Roman" w:cs="Times New Roman"/>
          <w:sz w:val="24"/>
          <w:szCs w:val="24"/>
        </w:rPr>
        <w:t xml:space="preserve"> sugerencias. </w:t>
      </w:r>
      <w:r w:rsidR="00566F6A">
        <w:rPr>
          <w:rFonts w:ascii="Times New Roman" w:eastAsia="Times New Roman" w:hAnsi="Times New Roman" w:cs="Times New Roman"/>
          <w:sz w:val="24"/>
          <w:szCs w:val="24"/>
        </w:rPr>
        <w:t>Para entender el lugar de</w:t>
      </w:r>
      <w:r>
        <w:rPr>
          <w:rFonts w:ascii="Times New Roman" w:eastAsia="Times New Roman" w:hAnsi="Times New Roman" w:cs="Times New Roman"/>
          <w:sz w:val="24"/>
          <w:szCs w:val="24"/>
        </w:rPr>
        <w:t xml:space="preserve"> la educación dentro de la Política Pública Nacional de Discapacidad e Inclusión 2013-2022, </w:t>
      </w:r>
      <w:r w:rsidR="00566F6A">
        <w:rPr>
          <w:rFonts w:ascii="Times New Roman" w:eastAsia="Times New Roman" w:hAnsi="Times New Roman" w:cs="Times New Roman"/>
          <w:sz w:val="24"/>
          <w:szCs w:val="24"/>
        </w:rPr>
        <w:t>debemos conocer</w:t>
      </w:r>
      <w:r>
        <w:rPr>
          <w:rFonts w:ascii="Times New Roman" w:eastAsia="Times New Roman" w:hAnsi="Times New Roman" w:cs="Times New Roman"/>
          <w:sz w:val="24"/>
          <w:szCs w:val="24"/>
        </w:rPr>
        <w:t xml:space="preserve"> la estructura de toda esta, pues es alrededor de una misma construcción de significado en torno a la diversidad funcional que la educación se desenvuelve. </w:t>
      </w:r>
    </w:p>
    <w:p w14:paraId="0000000A" w14:textId="2F479C84" w:rsidR="00B82D84" w:rsidRDefault="00566F6A">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sidR="00FB2E68">
        <w:rPr>
          <w:rFonts w:ascii="Times New Roman" w:eastAsia="Times New Roman" w:hAnsi="Times New Roman" w:cs="Times New Roman"/>
          <w:b/>
          <w:sz w:val="24"/>
          <w:szCs w:val="24"/>
        </w:rPr>
        <w:t>irada general a la Política Pública Nacional de Discapacidad e Inclusión 2013-202</w:t>
      </w:r>
      <w:r>
        <w:rPr>
          <w:rFonts w:ascii="Times New Roman" w:eastAsia="Times New Roman" w:hAnsi="Times New Roman" w:cs="Times New Roman"/>
          <w:b/>
          <w:sz w:val="24"/>
          <w:szCs w:val="24"/>
        </w:rPr>
        <w:t>2</w:t>
      </w:r>
      <w:r w:rsidR="00FB2E68">
        <w:rPr>
          <w:rFonts w:ascii="Times New Roman" w:eastAsia="Times New Roman" w:hAnsi="Times New Roman" w:cs="Times New Roman"/>
          <w:b/>
          <w:sz w:val="24"/>
          <w:szCs w:val="24"/>
        </w:rPr>
        <w:t xml:space="preserve"> </w:t>
      </w:r>
    </w:p>
    <w:p w14:paraId="0000000B" w14:textId="02B69678" w:rsidR="00B82D84" w:rsidRDefault="00665E2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 en esta política un </w:t>
      </w:r>
      <w:r w:rsidR="00A73FCC">
        <w:rPr>
          <w:rFonts w:ascii="Times New Roman" w:eastAsia="Times New Roman" w:hAnsi="Times New Roman" w:cs="Times New Roman"/>
          <w:sz w:val="24"/>
          <w:szCs w:val="24"/>
        </w:rPr>
        <w:t>destacable</w:t>
      </w:r>
      <w:r>
        <w:rPr>
          <w:rFonts w:ascii="Times New Roman" w:eastAsia="Times New Roman" w:hAnsi="Times New Roman" w:cs="Times New Roman"/>
          <w:sz w:val="24"/>
          <w:szCs w:val="24"/>
        </w:rPr>
        <w:t xml:space="preserve"> intento</w:t>
      </w:r>
      <w:r w:rsidR="00FB2E68">
        <w:rPr>
          <w:rFonts w:ascii="Times New Roman" w:eastAsia="Times New Roman" w:hAnsi="Times New Roman" w:cs="Times New Roman"/>
          <w:sz w:val="24"/>
          <w:szCs w:val="24"/>
        </w:rPr>
        <w:t xml:space="preserve"> por integrar la opinión de un sector que ha sido oprimido y silenciado por mucho tiempo, incluso en los temas que le afectan directamente, además, </w:t>
      </w:r>
      <w:r>
        <w:rPr>
          <w:rFonts w:ascii="Times New Roman" w:eastAsia="Times New Roman" w:hAnsi="Times New Roman" w:cs="Times New Roman"/>
          <w:sz w:val="24"/>
          <w:szCs w:val="24"/>
        </w:rPr>
        <w:t>cabe resaltar que hay una permanente reflexión en torno a la diversidad funcional</w:t>
      </w:r>
      <w:r w:rsidR="00FB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avance en Colombia es claro</w:t>
      </w:r>
      <w:r w:rsidR="00FB2E68">
        <w:rPr>
          <w:rFonts w:ascii="Times New Roman" w:eastAsia="Times New Roman" w:hAnsi="Times New Roman" w:cs="Times New Roman"/>
          <w:sz w:val="24"/>
          <w:szCs w:val="24"/>
        </w:rPr>
        <w:t xml:space="preserve">, sobre todo </w:t>
      </w:r>
      <w:r>
        <w:rPr>
          <w:rFonts w:ascii="Times New Roman" w:eastAsia="Times New Roman" w:hAnsi="Times New Roman" w:cs="Times New Roman"/>
          <w:sz w:val="24"/>
          <w:szCs w:val="24"/>
        </w:rPr>
        <w:t xml:space="preserve">al </w:t>
      </w:r>
      <w:r w:rsidR="00FB2E68">
        <w:rPr>
          <w:rFonts w:ascii="Times New Roman" w:eastAsia="Times New Roman" w:hAnsi="Times New Roman" w:cs="Times New Roman"/>
          <w:sz w:val="24"/>
          <w:szCs w:val="24"/>
        </w:rPr>
        <w:t>compar</w:t>
      </w:r>
      <w:r>
        <w:rPr>
          <w:rFonts w:ascii="Times New Roman" w:eastAsia="Times New Roman" w:hAnsi="Times New Roman" w:cs="Times New Roman"/>
          <w:sz w:val="24"/>
          <w:szCs w:val="24"/>
        </w:rPr>
        <w:t>ar</w:t>
      </w:r>
      <w:r w:rsidR="00FB2E68">
        <w:rPr>
          <w:rFonts w:ascii="Times New Roman" w:eastAsia="Times New Roman" w:hAnsi="Times New Roman" w:cs="Times New Roman"/>
          <w:sz w:val="24"/>
          <w:szCs w:val="24"/>
        </w:rPr>
        <w:t xml:space="preserve"> cómo se trataba este tema en el pasado. Sin embargo, hay bastantes campos que aún deben trabajarse profundamente para que los logros que se quieren alcanzar no se queden en el papel. </w:t>
      </w:r>
    </w:p>
    <w:p w14:paraId="0000000C" w14:textId="05978061" w:rsidR="00B82D84" w:rsidRDefault="00665E2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w:t>
      </w:r>
      <w:r w:rsidR="00FB2E68">
        <w:rPr>
          <w:rFonts w:ascii="Times New Roman" w:eastAsia="Times New Roman" w:hAnsi="Times New Roman" w:cs="Times New Roman"/>
          <w:sz w:val="24"/>
          <w:szCs w:val="24"/>
        </w:rPr>
        <w:t xml:space="preserve"> política se presenta a sí misma como un </w:t>
      </w:r>
      <w:r>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acuerdo </w:t>
      </w:r>
      <w:r>
        <w:rPr>
          <w:rFonts w:ascii="Times New Roman" w:eastAsia="Times New Roman" w:hAnsi="Times New Roman" w:cs="Times New Roman"/>
          <w:sz w:val="24"/>
          <w:szCs w:val="24"/>
        </w:rPr>
        <w:t>de</w:t>
      </w:r>
      <w:r w:rsidR="00FB2E68">
        <w:rPr>
          <w:rFonts w:ascii="Times New Roman" w:eastAsia="Times New Roman" w:hAnsi="Times New Roman" w:cs="Times New Roman"/>
          <w:sz w:val="24"/>
          <w:szCs w:val="24"/>
        </w:rPr>
        <w:t xml:space="preserve"> la sociedad colombiana que se encuentra comprometida con la inclusión plena de sus ciudadanos con discapacidad</w:t>
      </w:r>
      <w:r>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5418982"/>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7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7)</w:t>
          </w:r>
          <w:r w:rsidR="00EE2A67">
            <w:rPr>
              <w:rFonts w:ascii="Times New Roman" w:eastAsia="Times New Roman" w:hAnsi="Times New Roman" w:cs="Times New Roman"/>
              <w:sz w:val="24"/>
              <w:szCs w:val="24"/>
            </w:rPr>
            <w:fldChar w:fldCharType="end"/>
          </w:r>
        </w:sdtContent>
      </w:sdt>
      <w:r w:rsidR="00FB2E68">
        <w:rPr>
          <w:rFonts w:ascii="Times New Roman" w:eastAsia="Times New Roman" w:hAnsi="Times New Roman" w:cs="Times New Roman"/>
          <w:sz w:val="24"/>
          <w:szCs w:val="24"/>
        </w:rPr>
        <w:t xml:space="preserve"> y dice ir más allá de ser un documento</w:t>
      </w:r>
      <w:r>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sidR="0025764C">
        <w:rPr>
          <w:rFonts w:ascii="Times New Roman" w:eastAsia="Times New Roman" w:hAnsi="Times New Roman" w:cs="Times New Roman"/>
          <w:sz w:val="24"/>
          <w:szCs w:val="24"/>
        </w:rPr>
        <w:t>Creemos</w:t>
      </w:r>
      <w:r w:rsidR="00FB2E68">
        <w:rPr>
          <w:rFonts w:ascii="Times New Roman" w:eastAsia="Times New Roman" w:hAnsi="Times New Roman" w:cs="Times New Roman"/>
          <w:sz w:val="24"/>
          <w:szCs w:val="24"/>
        </w:rPr>
        <w:t xml:space="preserve"> que esto se queda en la pretensión, ya que </w:t>
      </w:r>
      <w:r>
        <w:rPr>
          <w:rFonts w:ascii="Times New Roman" w:eastAsia="Times New Roman" w:hAnsi="Times New Roman" w:cs="Times New Roman"/>
          <w:sz w:val="24"/>
          <w:szCs w:val="24"/>
        </w:rPr>
        <w:t>lejos de implementar</w:t>
      </w:r>
      <w:r w:rsidR="00FB2E68">
        <w:rPr>
          <w:rFonts w:ascii="Times New Roman" w:eastAsia="Times New Roman" w:hAnsi="Times New Roman" w:cs="Times New Roman"/>
          <w:sz w:val="24"/>
          <w:szCs w:val="24"/>
        </w:rPr>
        <w:t xml:space="preserve"> acciones </w:t>
      </w:r>
      <w:r>
        <w:rPr>
          <w:rFonts w:ascii="Times New Roman" w:eastAsia="Times New Roman" w:hAnsi="Times New Roman" w:cs="Times New Roman"/>
          <w:sz w:val="24"/>
          <w:szCs w:val="24"/>
        </w:rPr>
        <w:t>que trabaje</w:t>
      </w:r>
      <w:r w:rsidR="0025764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por este acuerdo, no </w:t>
      </w:r>
      <w:r w:rsidR="0025764C">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hace más que plantearlo</w:t>
      </w:r>
      <w:r w:rsidR="0025764C">
        <w:rPr>
          <w:rFonts w:ascii="Times New Roman" w:eastAsia="Times New Roman" w:hAnsi="Times New Roman" w:cs="Times New Roman"/>
          <w:sz w:val="24"/>
          <w:szCs w:val="24"/>
        </w:rPr>
        <w:t xml:space="preserve">. Esto es bastante grave, sobre todo </w:t>
      </w:r>
      <w:r w:rsidR="00A73FCC">
        <w:rPr>
          <w:rFonts w:ascii="Times New Roman" w:eastAsia="Times New Roman" w:hAnsi="Times New Roman" w:cs="Times New Roman"/>
          <w:sz w:val="24"/>
          <w:szCs w:val="24"/>
        </w:rPr>
        <w:t>cuando</w:t>
      </w:r>
      <w:r w:rsidR="0025764C">
        <w:rPr>
          <w:rFonts w:ascii="Times New Roman" w:eastAsia="Times New Roman" w:hAnsi="Times New Roman" w:cs="Times New Roman"/>
          <w:sz w:val="24"/>
          <w:szCs w:val="24"/>
        </w:rPr>
        <w:t xml:space="preserve"> la misma política reconoce que “</w:t>
      </w:r>
      <w:r w:rsidR="0025764C" w:rsidRPr="0025764C">
        <w:rPr>
          <w:rFonts w:ascii="Times New Roman" w:eastAsia="Times New Roman" w:hAnsi="Times New Roman" w:cs="Times New Roman"/>
          <w:sz w:val="24"/>
          <w:szCs w:val="24"/>
        </w:rPr>
        <w:t>aún es necesario aunar los esfuerzos por lograr transformar los imaginarios sociales sobre la discapacidad para así lograr la plena inclusión social de esta población</w:t>
      </w:r>
      <w:r w:rsidR="0025764C">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80106702"/>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8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8)</w:t>
          </w:r>
          <w:r w:rsidR="00EE2A67">
            <w:rPr>
              <w:rFonts w:ascii="Times New Roman" w:eastAsia="Times New Roman" w:hAnsi="Times New Roman" w:cs="Times New Roman"/>
              <w:sz w:val="24"/>
              <w:szCs w:val="24"/>
            </w:rPr>
            <w:fldChar w:fldCharType="end"/>
          </w:r>
        </w:sdtContent>
      </w:sdt>
      <w:r w:rsidR="0025764C">
        <w:rPr>
          <w:rFonts w:ascii="Times New Roman" w:eastAsia="Times New Roman" w:hAnsi="Times New Roman" w:cs="Times New Roman"/>
          <w:sz w:val="24"/>
          <w:szCs w:val="24"/>
        </w:rPr>
        <w:t xml:space="preserve">, ¿cómo ha de cumplirse un acuerdo por parte de una “sociedad colombiana comprometida” que tiene una visión negativa de la diversidad funcional, que muchas veces no es consciente de la discriminación que ejerce sobre esta población y a la que no se ha educado para llegar a cumplir dicho </w:t>
      </w:r>
      <w:r w:rsidR="00764FDB">
        <w:rPr>
          <w:rFonts w:ascii="Times New Roman" w:eastAsia="Times New Roman" w:hAnsi="Times New Roman" w:cs="Times New Roman"/>
          <w:sz w:val="24"/>
          <w:szCs w:val="24"/>
        </w:rPr>
        <w:t>acuerdo</w:t>
      </w:r>
      <w:r w:rsidR="0025764C">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sidR="00764FDB">
        <w:rPr>
          <w:rFonts w:ascii="Times New Roman" w:eastAsia="Times New Roman" w:hAnsi="Times New Roman" w:cs="Times New Roman"/>
          <w:sz w:val="24"/>
          <w:szCs w:val="24"/>
        </w:rPr>
        <w:t xml:space="preserve">Al analizar la política, </w:t>
      </w:r>
      <w:r w:rsidR="00FB2E68">
        <w:rPr>
          <w:rFonts w:ascii="Times New Roman" w:eastAsia="Times New Roman" w:hAnsi="Times New Roman" w:cs="Times New Roman"/>
          <w:sz w:val="24"/>
          <w:szCs w:val="24"/>
        </w:rPr>
        <w:t xml:space="preserve">pareciera que en vez de ser un acuerdo con la sociedad, </w:t>
      </w:r>
      <w:r w:rsidR="00764FDB">
        <w:rPr>
          <w:rFonts w:ascii="Times New Roman" w:eastAsia="Times New Roman" w:hAnsi="Times New Roman" w:cs="Times New Roman"/>
          <w:sz w:val="24"/>
          <w:szCs w:val="24"/>
        </w:rPr>
        <w:t>es un compromiso que recae solo sobre las personas con diversidad funcional y las personas que l</w:t>
      </w:r>
      <w:r w:rsidR="00A73FCC">
        <w:rPr>
          <w:rFonts w:ascii="Times New Roman" w:eastAsia="Times New Roman" w:hAnsi="Times New Roman" w:cs="Times New Roman"/>
          <w:sz w:val="24"/>
          <w:szCs w:val="24"/>
        </w:rPr>
        <w:t>a</w:t>
      </w:r>
      <w:r w:rsidR="00764FDB">
        <w:rPr>
          <w:rFonts w:ascii="Times New Roman" w:eastAsia="Times New Roman" w:hAnsi="Times New Roman" w:cs="Times New Roman"/>
          <w:sz w:val="24"/>
          <w:szCs w:val="24"/>
        </w:rPr>
        <w:t>s rodean permanentemente (familiares o cuidadores). E</w:t>
      </w:r>
      <w:r w:rsidR="00FB2E68">
        <w:rPr>
          <w:rFonts w:ascii="Times New Roman" w:eastAsia="Times New Roman" w:hAnsi="Times New Roman" w:cs="Times New Roman"/>
          <w:sz w:val="24"/>
          <w:szCs w:val="24"/>
        </w:rPr>
        <w:t xml:space="preserve">ste </w:t>
      </w:r>
      <w:r w:rsidR="00764FDB">
        <w:rPr>
          <w:rFonts w:ascii="Times New Roman" w:eastAsia="Times New Roman" w:hAnsi="Times New Roman" w:cs="Times New Roman"/>
          <w:sz w:val="24"/>
          <w:szCs w:val="24"/>
        </w:rPr>
        <w:t>acuerdo, a diferencia de como</w:t>
      </w:r>
      <w:r w:rsidR="00FB2E68">
        <w:rPr>
          <w:rFonts w:ascii="Times New Roman" w:eastAsia="Times New Roman" w:hAnsi="Times New Roman" w:cs="Times New Roman"/>
          <w:sz w:val="24"/>
          <w:szCs w:val="24"/>
        </w:rPr>
        <w:t xml:space="preserve"> se muestra</w:t>
      </w:r>
      <w:r w:rsidR="00764FDB">
        <w:rPr>
          <w:rFonts w:ascii="Times New Roman" w:eastAsia="Times New Roman" w:hAnsi="Times New Roman" w:cs="Times New Roman"/>
          <w:sz w:val="24"/>
          <w:szCs w:val="24"/>
        </w:rPr>
        <w:t xml:space="preserve"> en la política,</w:t>
      </w:r>
      <w:r w:rsidR="00FB2E68">
        <w:rPr>
          <w:rFonts w:ascii="Times New Roman" w:eastAsia="Times New Roman" w:hAnsi="Times New Roman" w:cs="Times New Roman"/>
          <w:sz w:val="24"/>
          <w:szCs w:val="24"/>
        </w:rPr>
        <w:t xml:space="preserve"> </w:t>
      </w:r>
      <w:r w:rsidR="00764FDB">
        <w:rPr>
          <w:rFonts w:ascii="Times New Roman" w:eastAsia="Times New Roman" w:hAnsi="Times New Roman" w:cs="Times New Roman"/>
          <w:sz w:val="24"/>
          <w:szCs w:val="24"/>
        </w:rPr>
        <w:t>no es</w:t>
      </w:r>
      <w:r w:rsidR="00FB2E68">
        <w:rPr>
          <w:rFonts w:ascii="Times New Roman" w:eastAsia="Times New Roman" w:hAnsi="Times New Roman" w:cs="Times New Roman"/>
          <w:sz w:val="24"/>
          <w:szCs w:val="24"/>
        </w:rPr>
        <w:t xml:space="preserve"> un efecto</w:t>
      </w:r>
      <w:r w:rsidR="00764FDB">
        <w:rPr>
          <w:rFonts w:ascii="Times New Roman" w:eastAsia="Times New Roman" w:hAnsi="Times New Roman" w:cs="Times New Roman"/>
          <w:sz w:val="24"/>
          <w:szCs w:val="24"/>
        </w:rPr>
        <w:t xml:space="preserve"> ya</w:t>
      </w:r>
      <w:r w:rsidR="00FB2E68">
        <w:rPr>
          <w:rFonts w:ascii="Times New Roman" w:eastAsia="Times New Roman" w:hAnsi="Times New Roman" w:cs="Times New Roman"/>
          <w:sz w:val="24"/>
          <w:szCs w:val="24"/>
        </w:rPr>
        <w:t xml:space="preserve"> </w:t>
      </w:r>
      <w:r w:rsidR="00764FDB">
        <w:rPr>
          <w:rFonts w:ascii="Times New Roman" w:eastAsia="Times New Roman" w:hAnsi="Times New Roman" w:cs="Times New Roman"/>
          <w:sz w:val="24"/>
          <w:szCs w:val="24"/>
        </w:rPr>
        <w:t>dado por la</w:t>
      </w:r>
      <w:r w:rsidR="00FB2E68">
        <w:rPr>
          <w:rFonts w:ascii="Times New Roman" w:eastAsia="Times New Roman" w:hAnsi="Times New Roman" w:cs="Times New Roman"/>
          <w:sz w:val="24"/>
          <w:szCs w:val="24"/>
        </w:rPr>
        <w:t xml:space="preserve"> publicación</w:t>
      </w:r>
      <w:r w:rsidR="00764FDB">
        <w:rPr>
          <w:rFonts w:ascii="Times New Roman" w:eastAsia="Times New Roman" w:hAnsi="Times New Roman" w:cs="Times New Roman"/>
          <w:sz w:val="24"/>
          <w:szCs w:val="24"/>
        </w:rPr>
        <w:t xml:space="preserve"> o afirmación</w:t>
      </w:r>
      <w:r w:rsidR="00FB2E68">
        <w:rPr>
          <w:rFonts w:ascii="Times New Roman" w:eastAsia="Times New Roman" w:hAnsi="Times New Roman" w:cs="Times New Roman"/>
          <w:sz w:val="24"/>
          <w:szCs w:val="24"/>
        </w:rPr>
        <w:t xml:space="preserve"> de</w:t>
      </w:r>
      <w:r w:rsidR="00764FDB">
        <w:rPr>
          <w:rFonts w:ascii="Times New Roman" w:eastAsia="Times New Roman" w:hAnsi="Times New Roman" w:cs="Times New Roman"/>
          <w:sz w:val="24"/>
          <w:szCs w:val="24"/>
        </w:rPr>
        <w:t xml:space="preserve"> un</w:t>
      </w:r>
      <w:r w:rsidR="00FB2E68">
        <w:rPr>
          <w:rFonts w:ascii="Times New Roman" w:eastAsia="Times New Roman" w:hAnsi="Times New Roman" w:cs="Times New Roman"/>
          <w:sz w:val="24"/>
          <w:szCs w:val="24"/>
        </w:rPr>
        <w:t xml:space="preserve"> documento, </w:t>
      </w:r>
      <w:r w:rsidR="00764FDB">
        <w:rPr>
          <w:rFonts w:ascii="Times New Roman" w:eastAsia="Times New Roman" w:hAnsi="Times New Roman" w:cs="Times New Roman"/>
          <w:sz w:val="24"/>
          <w:szCs w:val="24"/>
        </w:rPr>
        <w:t>es</w:t>
      </w:r>
      <w:r w:rsidR="00FB2E68">
        <w:rPr>
          <w:rFonts w:ascii="Times New Roman" w:eastAsia="Times New Roman" w:hAnsi="Times New Roman" w:cs="Times New Roman"/>
          <w:sz w:val="24"/>
          <w:szCs w:val="24"/>
        </w:rPr>
        <w:t xml:space="preserve"> un probl</w:t>
      </w:r>
      <w:r w:rsidR="00764FDB">
        <w:rPr>
          <w:rFonts w:ascii="Times New Roman" w:eastAsia="Times New Roman" w:hAnsi="Times New Roman" w:cs="Times New Roman"/>
          <w:sz w:val="24"/>
          <w:szCs w:val="24"/>
        </w:rPr>
        <w:t>ema actual</w:t>
      </w:r>
      <w:r w:rsidR="00FB2E68">
        <w:rPr>
          <w:rFonts w:ascii="Times New Roman" w:eastAsia="Times New Roman" w:hAnsi="Times New Roman" w:cs="Times New Roman"/>
          <w:sz w:val="24"/>
          <w:szCs w:val="24"/>
        </w:rPr>
        <w:t xml:space="preserve"> que debe trabajarse con toda la </w:t>
      </w:r>
      <w:r w:rsidR="00764FDB">
        <w:rPr>
          <w:rFonts w:ascii="Times New Roman" w:eastAsia="Times New Roman" w:hAnsi="Times New Roman" w:cs="Times New Roman"/>
          <w:sz w:val="24"/>
          <w:szCs w:val="24"/>
        </w:rPr>
        <w:t>sociedad.</w:t>
      </w:r>
    </w:p>
    <w:p w14:paraId="0000000D" w14:textId="1816EC40" w:rsidR="00B82D84" w:rsidRDefault="00764FD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B2E68">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Colombia</w:t>
      </w:r>
      <w:r w:rsidR="00FB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discriminación hacia </w:t>
      </w:r>
      <w:r w:rsidR="00FB2E68">
        <w:rPr>
          <w:rFonts w:ascii="Times New Roman" w:eastAsia="Times New Roman" w:hAnsi="Times New Roman" w:cs="Times New Roman"/>
          <w:sz w:val="24"/>
          <w:szCs w:val="24"/>
        </w:rPr>
        <w:t xml:space="preserve">las personas con diversidad funcional </w:t>
      </w:r>
      <w:r w:rsidR="001C6A5B">
        <w:rPr>
          <w:rFonts w:ascii="Times New Roman" w:eastAsia="Times New Roman" w:hAnsi="Times New Roman" w:cs="Times New Roman"/>
          <w:sz w:val="24"/>
          <w:szCs w:val="24"/>
        </w:rPr>
        <w:t>ha sido tan</w:t>
      </w:r>
      <w:r w:rsidR="00FB2E68">
        <w:rPr>
          <w:rFonts w:ascii="Times New Roman" w:eastAsia="Times New Roman" w:hAnsi="Times New Roman" w:cs="Times New Roman"/>
          <w:sz w:val="24"/>
          <w:szCs w:val="24"/>
        </w:rPr>
        <w:t xml:space="preserve"> normalizad</w:t>
      </w:r>
      <w:r w:rsidR="001C6A5B">
        <w:rPr>
          <w:rFonts w:ascii="Times New Roman" w:eastAsia="Times New Roman" w:hAnsi="Times New Roman" w:cs="Times New Roman"/>
          <w:sz w:val="24"/>
          <w:szCs w:val="24"/>
        </w:rPr>
        <w:t>a que la mayoría no se da cuenta de la discriminación que toda la sociedad ejerce contra esta población, es más, incluso las personas con diversidad funcional pasan por alto tal discriminación</w:t>
      </w:r>
      <w:r w:rsidR="00FB2E68">
        <w:rPr>
          <w:rFonts w:ascii="Times New Roman" w:eastAsia="Times New Roman" w:hAnsi="Times New Roman" w:cs="Times New Roman"/>
          <w:sz w:val="24"/>
          <w:szCs w:val="24"/>
        </w:rPr>
        <w:t xml:space="preserve">. Lo anterior </w:t>
      </w:r>
      <w:r w:rsidR="001C6A5B">
        <w:rPr>
          <w:rFonts w:ascii="Times New Roman" w:eastAsia="Times New Roman" w:hAnsi="Times New Roman" w:cs="Times New Roman"/>
          <w:sz w:val="24"/>
          <w:szCs w:val="24"/>
        </w:rPr>
        <w:t>evidencia</w:t>
      </w:r>
      <w:r w:rsidR="00FB2E68">
        <w:rPr>
          <w:rFonts w:ascii="Times New Roman" w:eastAsia="Times New Roman" w:hAnsi="Times New Roman" w:cs="Times New Roman"/>
          <w:sz w:val="24"/>
          <w:szCs w:val="24"/>
        </w:rPr>
        <w:t xml:space="preserve"> </w:t>
      </w:r>
      <w:r w:rsidR="001C6A5B">
        <w:rPr>
          <w:rFonts w:ascii="Times New Roman" w:eastAsia="Times New Roman" w:hAnsi="Times New Roman" w:cs="Times New Roman"/>
          <w:sz w:val="24"/>
          <w:szCs w:val="24"/>
        </w:rPr>
        <w:t xml:space="preserve">la </w:t>
      </w:r>
      <w:r w:rsidR="00FB2E68">
        <w:rPr>
          <w:rFonts w:ascii="Times New Roman" w:eastAsia="Times New Roman" w:hAnsi="Times New Roman" w:cs="Times New Roman"/>
          <w:sz w:val="24"/>
          <w:szCs w:val="24"/>
        </w:rPr>
        <w:t xml:space="preserve">urgencia por educar a </w:t>
      </w:r>
      <w:r w:rsidR="001C6A5B">
        <w:rPr>
          <w:rFonts w:ascii="Times New Roman" w:eastAsia="Times New Roman" w:hAnsi="Times New Roman" w:cs="Times New Roman"/>
          <w:sz w:val="24"/>
          <w:szCs w:val="24"/>
        </w:rPr>
        <w:t>toda la población</w:t>
      </w:r>
      <w:r w:rsidR="00FB2E68">
        <w:rPr>
          <w:rFonts w:ascii="Times New Roman" w:eastAsia="Times New Roman" w:hAnsi="Times New Roman" w:cs="Times New Roman"/>
          <w:sz w:val="24"/>
          <w:szCs w:val="24"/>
        </w:rPr>
        <w:t xml:space="preserve"> respecto a la </w:t>
      </w:r>
      <w:r w:rsidR="001C6A5B">
        <w:rPr>
          <w:rFonts w:ascii="Times New Roman" w:eastAsia="Times New Roman" w:hAnsi="Times New Roman" w:cs="Times New Roman"/>
          <w:sz w:val="24"/>
          <w:szCs w:val="24"/>
        </w:rPr>
        <w:t>diversidad funcional</w:t>
      </w:r>
      <w:r w:rsidR="00FB2E68">
        <w:rPr>
          <w:rFonts w:ascii="Times New Roman" w:eastAsia="Times New Roman" w:hAnsi="Times New Roman" w:cs="Times New Roman"/>
          <w:sz w:val="24"/>
          <w:szCs w:val="24"/>
        </w:rPr>
        <w:t xml:space="preserve"> y al</w:t>
      </w:r>
      <w:r w:rsidR="001C6A5B">
        <w:rPr>
          <w:rFonts w:ascii="Times New Roman" w:eastAsia="Times New Roman" w:hAnsi="Times New Roman" w:cs="Times New Roman"/>
          <w:sz w:val="24"/>
          <w:szCs w:val="24"/>
        </w:rPr>
        <w:t xml:space="preserve"> existente pero invisible</w:t>
      </w:r>
      <w:r w:rsidR="00FB2E68">
        <w:rPr>
          <w:rFonts w:ascii="Times New Roman" w:eastAsia="Times New Roman" w:hAnsi="Times New Roman" w:cs="Times New Roman"/>
          <w:sz w:val="24"/>
          <w:szCs w:val="24"/>
        </w:rPr>
        <w:t xml:space="preserve"> capacitismo</w:t>
      </w:r>
      <w:r w:rsidR="001C6A5B">
        <w:rPr>
          <w:rFonts w:ascii="Times New Roman" w:eastAsia="Times New Roman" w:hAnsi="Times New Roman" w:cs="Times New Roman"/>
          <w:sz w:val="24"/>
          <w:szCs w:val="24"/>
        </w:rPr>
        <w:t xml:space="preserve"> inmerso en ella</w:t>
      </w:r>
      <w:r w:rsidR="00FB2E68">
        <w:rPr>
          <w:rFonts w:ascii="Times New Roman" w:eastAsia="Times New Roman" w:hAnsi="Times New Roman" w:cs="Times New Roman"/>
          <w:sz w:val="24"/>
          <w:szCs w:val="24"/>
        </w:rPr>
        <w:t xml:space="preserve">. Además de esto, </w:t>
      </w:r>
      <w:r w:rsidR="001C6A5B">
        <w:rPr>
          <w:rFonts w:ascii="Times New Roman" w:eastAsia="Times New Roman" w:hAnsi="Times New Roman" w:cs="Times New Roman"/>
          <w:sz w:val="24"/>
          <w:szCs w:val="24"/>
        </w:rPr>
        <w:t>ponemos</w:t>
      </w:r>
      <w:r w:rsidR="00FB2E68">
        <w:rPr>
          <w:rFonts w:ascii="Times New Roman" w:eastAsia="Times New Roman" w:hAnsi="Times New Roman" w:cs="Times New Roman"/>
          <w:sz w:val="24"/>
          <w:szCs w:val="24"/>
        </w:rPr>
        <w:t xml:space="preserve"> en duda la </w:t>
      </w:r>
      <w:r w:rsidR="00F801F5">
        <w:rPr>
          <w:rFonts w:ascii="Times New Roman" w:eastAsia="Times New Roman" w:hAnsi="Times New Roman" w:cs="Times New Roman"/>
          <w:sz w:val="24"/>
          <w:szCs w:val="24"/>
        </w:rPr>
        <w:t>participación y representación de las personas con diversidad funcional</w:t>
      </w:r>
      <w:r w:rsidR="00FB2E68">
        <w:rPr>
          <w:rFonts w:ascii="Times New Roman" w:eastAsia="Times New Roman" w:hAnsi="Times New Roman" w:cs="Times New Roman"/>
          <w:sz w:val="24"/>
          <w:szCs w:val="24"/>
        </w:rPr>
        <w:t xml:space="preserve"> </w:t>
      </w:r>
      <w:r w:rsidR="00F801F5">
        <w:rPr>
          <w:rFonts w:ascii="Times New Roman" w:eastAsia="Times New Roman" w:hAnsi="Times New Roman" w:cs="Times New Roman"/>
          <w:sz w:val="24"/>
          <w:szCs w:val="24"/>
        </w:rPr>
        <w:t>en</w:t>
      </w:r>
      <w:r w:rsidR="00FB2E68">
        <w:rPr>
          <w:rFonts w:ascii="Times New Roman" w:eastAsia="Times New Roman" w:hAnsi="Times New Roman" w:cs="Times New Roman"/>
          <w:sz w:val="24"/>
          <w:szCs w:val="24"/>
        </w:rPr>
        <w:t xml:space="preserve"> la política estudiada. </w:t>
      </w:r>
      <w:r w:rsidR="00F801F5">
        <w:rPr>
          <w:rFonts w:ascii="Times New Roman" w:eastAsia="Times New Roman" w:hAnsi="Times New Roman" w:cs="Times New Roman"/>
          <w:sz w:val="24"/>
          <w:szCs w:val="24"/>
        </w:rPr>
        <w:t>Si “</w:t>
      </w:r>
      <w:r w:rsidR="00F801F5" w:rsidRPr="00F801F5">
        <w:rPr>
          <w:rFonts w:ascii="Times New Roman" w:eastAsia="Times New Roman" w:hAnsi="Times New Roman" w:cs="Times New Roman"/>
          <w:sz w:val="24"/>
          <w:szCs w:val="24"/>
        </w:rPr>
        <w:t>el objetivo principal de toda política pública debe ser permitir que el ciudadano sea incluido en los debates que inciden en su vida cotidiana</w:t>
      </w:r>
      <w:r w:rsidR="00F801F5">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85169625"/>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8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8)</w:t>
          </w:r>
          <w:r w:rsidR="00EE2A67">
            <w:rPr>
              <w:rFonts w:ascii="Times New Roman" w:eastAsia="Times New Roman" w:hAnsi="Times New Roman" w:cs="Times New Roman"/>
              <w:sz w:val="24"/>
              <w:szCs w:val="24"/>
            </w:rPr>
            <w:fldChar w:fldCharType="end"/>
          </w:r>
        </w:sdtContent>
      </w:sdt>
      <w:r w:rsidR="00F801F5">
        <w:rPr>
          <w:rFonts w:ascii="Times New Roman" w:eastAsia="Times New Roman" w:hAnsi="Times New Roman" w:cs="Times New Roman"/>
          <w:sz w:val="24"/>
          <w:szCs w:val="24"/>
        </w:rPr>
        <w:t>, en esta política, c</w:t>
      </w:r>
      <w:r w:rsidR="00FB2E68">
        <w:rPr>
          <w:rFonts w:ascii="Times New Roman" w:eastAsia="Times New Roman" w:hAnsi="Times New Roman" w:cs="Times New Roman"/>
          <w:sz w:val="24"/>
          <w:szCs w:val="24"/>
        </w:rPr>
        <w:t xml:space="preserve">omo </w:t>
      </w:r>
      <w:r w:rsidR="00F801F5">
        <w:rPr>
          <w:rFonts w:ascii="Times New Roman" w:eastAsia="Times New Roman" w:hAnsi="Times New Roman" w:cs="Times New Roman"/>
          <w:sz w:val="24"/>
          <w:szCs w:val="24"/>
        </w:rPr>
        <w:t>profundizaremos</w:t>
      </w:r>
      <w:r w:rsidR="00FB2E68">
        <w:rPr>
          <w:rFonts w:ascii="Times New Roman" w:eastAsia="Times New Roman" w:hAnsi="Times New Roman" w:cs="Times New Roman"/>
          <w:sz w:val="24"/>
          <w:szCs w:val="24"/>
        </w:rPr>
        <w:t xml:space="preserve"> más adelante, </w:t>
      </w:r>
      <w:r w:rsidR="00F801F5">
        <w:rPr>
          <w:rFonts w:ascii="Times New Roman" w:eastAsia="Times New Roman" w:hAnsi="Times New Roman" w:cs="Times New Roman"/>
          <w:sz w:val="24"/>
          <w:szCs w:val="24"/>
        </w:rPr>
        <w:t xml:space="preserve">tal inclusión </w:t>
      </w:r>
      <w:r w:rsidR="00183AD4">
        <w:rPr>
          <w:rFonts w:ascii="Times New Roman" w:eastAsia="Times New Roman" w:hAnsi="Times New Roman" w:cs="Times New Roman"/>
          <w:sz w:val="24"/>
          <w:szCs w:val="24"/>
        </w:rPr>
        <w:t>no da cuenta de que</w:t>
      </w:r>
      <w:r w:rsidR="00F801F5">
        <w:rPr>
          <w:rFonts w:ascii="Times New Roman" w:eastAsia="Times New Roman" w:hAnsi="Times New Roman" w:cs="Times New Roman"/>
          <w:sz w:val="24"/>
          <w:szCs w:val="24"/>
        </w:rPr>
        <w:t xml:space="preserve"> “</w:t>
      </w:r>
      <w:r w:rsidR="00183AD4">
        <w:rPr>
          <w:rFonts w:ascii="Times New Roman" w:eastAsia="Times New Roman" w:hAnsi="Times New Roman" w:cs="Times New Roman"/>
          <w:sz w:val="24"/>
          <w:szCs w:val="24"/>
        </w:rPr>
        <w:t xml:space="preserve">la construcción colectiva de propuestas políticas </w:t>
      </w:r>
      <w:r w:rsidR="00F801F5" w:rsidRPr="00F801F5">
        <w:rPr>
          <w:rFonts w:ascii="Times New Roman" w:eastAsia="Times New Roman" w:hAnsi="Times New Roman" w:cs="Times New Roman"/>
          <w:sz w:val="24"/>
          <w:szCs w:val="24"/>
        </w:rPr>
        <w:t>permite reconocer que las personas con discapacidad tienen el derecho de participar activamente en las decisiones políticas que los afectan</w:t>
      </w:r>
      <w:r w:rsidR="00F801F5">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47306190"/>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9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9)</w:t>
          </w:r>
          <w:r w:rsidR="00EE2A67">
            <w:rPr>
              <w:rFonts w:ascii="Times New Roman" w:eastAsia="Times New Roman" w:hAnsi="Times New Roman" w:cs="Times New Roman"/>
              <w:sz w:val="24"/>
              <w:szCs w:val="24"/>
            </w:rPr>
            <w:fldChar w:fldCharType="end"/>
          </w:r>
        </w:sdtContent>
      </w:sdt>
      <w:r w:rsidR="00623222">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sidR="00623222">
        <w:rPr>
          <w:rFonts w:ascii="Times New Roman" w:eastAsia="Times New Roman" w:hAnsi="Times New Roman" w:cs="Times New Roman"/>
          <w:sz w:val="24"/>
          <w:szCs w:val="24"/>
        </w:rPr>
        <w:t>E</w:t>
      </w:r>
      <w:r w:rsidR="00FB2E68">
        <w:rPr>
          <w:rFonts w:ascii="Times New Roman" w:eastAsia="Times New Roman" w:hAnsi="Times New Roman" w:cs="Times New Roman"/>
          <w:sz w:val="24"/>
          <w:szCs w:val="24"/>
        </w:rPr>
        <w:t xml:space="preserve">xisten varios problemas alrededor de su participación, pues además de limitarse a ser pasiva </w:t>
      </w:r>
      <w:r w:rsidR="00FB2E68">
        <w:rPr>
          <w:rFonts w:ascii="Times New Roman" w:eastAsia="Times New Roman" w:hAnsi="Times New Roman" w:cs="Times New Roman"/>
          <w:sz w:val="24"/>
          <w:szCs w:val="24"/>
        </w:rPr>
        <w:lastRenderedPageBreak/>
        <w:t>y presencial</w:t>
      </w:r>
      <w:r w:rsidR="00623222">
        <w:rPr>
          <w:rFonts w:ascii="Times New Roman" w:eastAsia="Times New Roman" w:hAnsi="Times New Roman" w:cs="Times New Roman"/>
          <w:sz w:val="24"/>
          <w:szCs w:val="24"/>
        </w:rPr>
        <w:t xml:space="preserve"> (hace falta un proceso de alfabetización política y de transformación de las representaciones sociales)</w:t>
      </w:r>
      <w:r w:rsidR="00FB2E68">
        <w:rPr>
          <w:rFonts w:ascii="Times New Roman" w:eastAsia="Times New Roman" w:hAnsi="Times New Roman" w:cs="Times New Roman"/>
          <w:sz w:val="24"/>
          <w:szCs w:val="24"/>
        </w:rPr>
        <w:t>, cuenta con “los mismos activistas de siempre” o las mismas fundaciones, lo que lleva a sospechar la existencia de una burocratización</w:t>
      </w:r>
      <w:r w:rsidR="00623222">
        <w:rPr>
          <w:rFonts w:ascii="Times New Roman" w:eastAsia="Times New Roman" w:hAnsi="Times New Roman" w:cs="Times New Roman"/>
          <w:sz w:val="24"/>
          <w:szCs w:val="24"/>
        </w:rPr>
        <w:t xml:space="preserve"> en estos procesos</w:t>
      </w:r>
      <w:r w:rsidR="00FB2E68">
        <w:rPr>
          <w:rFonts w:ascii="Times New Roman" w:eastAsia="Times New Roman" w:hAnsi="Times New Roman" w:cs="Times New Roman"/>
          <w:sz w:val="24"/>
          <w:szCs w:val="24"/>
        </w:rPr>
        <w:t>.</w:t>
      </w:r>
    </w:p>
    <w:p w14:paraId="0000000E" w14:textId="0FDC9F2B"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de los puntos débiles de esta política radica en que existen muchos planteamientos que no pasan de ser enunciaciones. Creemos que es esencial que no solo se tenga en cuenta lo que se ha descubierto o dicho en torno a la </w:t>
      </w:r>
      <w:r w:rsidR="00623222">
        <w:rPr>
          <w:rFonts w:ascii="Times New Roman" w:eastAsia="Times New Roman" w:hAnsi="Times New Roman" w:cs="Times New Roman"/>
          <w:sz w:val="24"/>
          <w:szCs w:val="24"/>
        </w:rPr>
        <w:t>diversidad funcional (sin importar la etiqueta que se haya tomado en los diferentes estudios)</w:t>
      </w:r>
      <w:r>
        <w:rPr>
          <w:rFonts w:ascii="Times New Roman" w:eastAsia="Times New Roman" w:hAnsi="Times New Roman" w:cs="Times New Roman"/>
          <w:sz w:val="24"/>
          <w:szCs w:val="24"/>
        </w:rPr>
        <w:t xml:space="preserve">, sino que se use este conocimiento como una herramienta para llegar a la acción en favor de una comunidad que día a día sigue siendo oprimida. La política dice verse influenciada por los modelos que se han venido desarrollando a lo largo de la historia, desde los que se ven fuertemente </w:t>
      </w:r>
      <w:r w:rsidR="00623222">
        <w:rPr>
          <w:rFonts w:ascii="Times New Roman" w:eastAsia="Times New Roman" w:hAnsi="Times New Roman" w:cs="Times New Roman"/>
          <w:sz w:val="24"/>
          <w:szCs w:val="24"/>
        </w:rPr>
        <w:t>cimentados en</w:t>
      </w:r>
      <w:r>
        <w:rPr>
          <w:rFonts w:ascii="Times New Roman" w:eastAsia="Times New Roman" w:hAnsi="Times New Roman" w:cs="Times New Roman"/>
          <w:sz w:val="24"/>
          <w:szCs w:val="24"/>
        </w:rPr>
        <w:t xml:space="preserve"> la religión, pasando por el modelo biomédico y el modelo social, hasta llegar al enfoque biopsicosocial. Al tener en cuenta la evolución de la concepción que se ha tenido de la </w:t>
      </w:r>
      <w:r w:rsidR="00623222">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se evidencia un trabajo de reflexión</w:t>
      </w:r>
      <w:r w:rsidR="00623222">
        <w:rPr>
          <w:rFonts w:ascii="Times New Roman" w:eastAsia="Times New Roman" w:hAnsi="Times New Roman" w:cs="Times New Roman"/>
          <w:sz w:val="24"/>
          <w:szCs w:val="24"/>
        </w:rPr>
        <w:t xml:space="preserve"> e investigación</w:t>
      </w:r>
      <w:r>
        <w:rPr>
          <w:rFonts w:ascii="Times New Roman" w:eastAsia="Times New Roman" w:hAnsi="Times New Roman" w:cs="Times New Roman"/>
          <w:sz w:val="24"/>
          <w:szCs w:val="24"/>
        </w:rPr>
        <w:t xml:space="preserve"> necesario a la hora de realizar una política pública. Sin embargo, nuestra crítica </w:t>
      </w:r>
      <w:r w:rsidR="00623222">
        <w:rPr>
          <w:rFonts w:ascii="Times New Roman" w:eastAsia="Times New Roman" w:hAnsi="Times New Roman" w:cs="Times New Roman"/>
          <w:sz w:val="24"/>
          <w:szCs w:val="24"/>
        </w:rPr>
        <w:t>va</w:t>
      </w:r>
      <w:r>
        <w:rPr>
          <w:rFonts w:ascii="Times New Roman" w:eastAsia="Times New Roman" w:hAnsi="Times New Roman" w:cs="Times New Roman"/>
          <w:sz w:val="24"/>
          <w:szCs w:val="24"/>
        </w:rPr>
        <w:t xml:space="preserve"> dirigida a que estas consideraciones simplemente se </w:t>
      </w:r>
      <w:r w:rsidR="00623222">
        <w:rPr>
          <w:rFonts w:ascii="Times New Roman" w:eastAsia="Times New Roman" w:hAnsi="Times New Roman" w:cs="Times New Roman"/>
          <w:sz w:val="24"/>
          <w:szCs w:val="24"/>
        </w:rPr>
        <w:t>comentan,</w:t>
      </w:r>
      <w:r>
        <w:rPr>
          <w:rFonts w:ascii="Times New Roman" w:eastAsia="Times New Roman" w:hAnsi="Times New Roman" w:cs="Times New Roman"/>
          <w:sz w:val="24"/>
          <w:szCs w:val="24"/>
        </w:rPr>
        <w:t xml:space="preserve"> incluso pareciese que no </w:t>
      </w:r>
      <w:r w:rsidR="00676FB5">
        <w:rPr>
          <w:rFonts w:ascii="Times New Roman" w:eastAsia="Times New Roman" w:hAnsi="Times New Roman" w:cs="Times New Roman"/>
          <w:sz w:val="24"/>
          <w:szCs w:val="24"/>
        </w:rPr>
        <w:t>se pasara</w:t>
      </w:r>
      <w:r>
        <w:rPr>
          <w:rFonts w:ascii="Times New Roman" w:eastAsia="Times New Roman" w:hAnsi="Times New Roman" w:cs="Times New Roman"/>
          <w:sz w:val="24"/>
          <w:szCs w:val="24"/>
        </w:rPr>
        <w:t xml:space="preserve"> de</w:t>
      </w:r>
      <w:r w:rsidR="00676F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una revisión etimológica del término “discapacidad”. Vemos necesario trascender el nivel enunciativo y teórico, para llevarlo a la práctica en el diseño e implementación</w:t>
      </w:r>
      <w:r w:rsidR="00623222">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la Política Pública Nacional de </w:t>
      </w:r>
      <w:r w:rsidR="00676FB5">
        <w:rPr>
          <w:rFonts w:ascii="Times New Roman" w:eastAsia="Times New Roman" w:hAnsi="Times New Roman" w:cs="Times New Roman"/>
          <w:sz w:val="24"/>
          <w:szCs w:val="24"/>
        </w:rPr>
        <w:t>D</w:t>
      </w:r>
      <w:r>
        <w:rPr>
          <w:rFonts w:ascii="Times New Roman" w:eastAsia="Times New Roman" w:hAnsi="Times New Roman" w:cs="Times New Roman"/>
          <w:sz w:val="24"/>
          <w:szCs w:val="24"/>
        </w:rPr>
        <w:t>iscapacidad e Inclusión 2013 - 2022.</w:t>
      </w:r>
    </w:p>
    <w:p w14:paraId="1CC4FD89" w14:textId="4226F5D6" w:rsidR="000021AB" w:rsidRDefault="00FB2E68" w:rsidP="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lo anterior, se afirma permanentemente que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va más allá de ser un asunto de salud, que es el resultado de la interacción de las deficiencias en el cuerpo con las barreras del entorno, a la vez que es una representación construida socialmente. También se tiene en cuenta que las actitudes negativas frente a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evitan que esta población participe activa y plenamente en la sociedad. No obstante, al revisar las rutas de acción que se proponen, es claro que estas ideas no son del todo coherentes con las propuestas que hace el Estado. Los esfuerzos están dirigidos a acciones rehabilitadoras y habilitador</w:t>
      </w:r>
      <w:r w:rsidR="00676FB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de personas que, siguiendo el glosario del Ministerio de Salud y Protección, “deben ser restauradas con el objetivo de reintegrarlas como miembros activos de la sociedad” (CITAR). Implícitamente hay una visión </w:t>
      </w:r>
      <w:proofErr w:type="spellStart"/>
      <w:r>
        <w:rPr>
          <w:rFonts w:ascii="Times New Roman" w:eastAsia="Times New Roman" w:hAnsi="Times New Roman" w:cs="Times New Roman"/>
          <w:sz w:val="24"/>
          <w:szCs w:val="24"/>
        </w:rPr>
        <w:t>capacitista</w:t>
      </w:r>
      <w:proofErr w:type="spellEnd"/>
      <w:r>
        <w:rPr>
          <w:rFonts w:ascii="Times New Roman" w:eastAsia="Times New Roman" w:hAnsi="Times New Roman" w:cs="Times New Roman"/>
          <w:sz w:val="24"/>
          <w:szCs w:val="24"/>
        </w:rPr>
        <w:t xml:space="preserve"> al considerar a las personas con diversidad funcional como “dañadas” o con “desperfectos” que deben repararse o arreglarse para que funcionen de una forma “normal” y “correcta”. En este significado, presentado </w:t>
      </w:r>
      <w:r w:rsidR="003A2471">
        <w:rPr>
          <w:rFonts w:ascii="Times New Roman" w:eastAsia="Times New Roman" w:hAnsi="Times New Roman" w:cs="Times New Roman"/>
          <w:sz w:val="24"/>
          <w:szCs w:val="24"/>
        </w:rPr>
        <w:t xml:space="preserve">además </w:t>
      </w:r>
      <w:r>
        <w:rPr>
          <w:rFonts w:ascii="Times New Roman" w:eastAsia="Times New Roman" w:hAnsi="Times New Roman" w:cs="Times New Roman"/>
          <w:sz w:val="24"/>
          <w:szCs w:val="24"/>
        </w:rPr>
        <w:t xml:space="preserve">por un ente legitimador y regulador que determina normas y directrices al ser uno de los ministerios de poder ejecutivo de Colombia, existe también un tinte capitalista/neoliberal en que el único objetivo que se tiene es que la persona “reparada” se “reintegre” como “miembro activo de la sociedad”, nos preguntamos ¿no debería ser uno de los objetivos principales </w:t>
      </w:r>
      <w:r w:rsidR="003A2471">
        <w:rPr>
          <w:rFonts w:ascii="Times New Roman" w:eastAsia="Times New Roman" w:hAnsi="Times New Roman" w:cs="Times New Roman"/>
          <w:sz w:val="24"/>
          <w:szCs w:val="24"/>
        </w:rPr>
        <w:t xml:space="preserve">de esta supuesta reparación, </w:t>
      </w:r>
      <w:r>
        <w:rPr>
          <w:rFonts w:ascii="Times New Roman" w:eastAsia="Times New Roman" w:hAnsi="Times New Roman" w:cs="Times New Roman"/>
          <w:sz w:val="24"/>
          <w:szCs w:val="24"/>
        </w:rPr>
        <w:t>incluso por encima de ser un miembro activo de la sociedad</w:t>
      </w:r>
      <w:r w:rsidR="003A24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la persona pueda llevar a cabo la vida que considere valiosa? Nosotros creemos que sí. Por otro lado, no podemos dejar pasar que, al hablar de </w:t>
      </w:r>
      <w:r w:rsidR="003A2471">
        <w:rPr>
          <w:rFonts w:ascii="Times New Roman" w:eastAsia="Times New Roman" w:hAnsi="Times New Roman" w:cs="Times New Roman"/>
          <w:sz w:val="24"/>
          <w:szCs w:val="24"/>
        </w:rPr>
        <w:t>“</w:t>
      </w:r>
      <w:r>
        <w:rPr>
          <w:rFonts w:ascii="Times New Roman" w:eastAsia="Times New Roman" w:hAnsi="Times New Roman" w:cs="Times New Roman"/>
          <w:sz w:val="24"/>
          <w:szCs w:val="24"/>
        </w:rPr>
        <w:t>reintegración</w:t>
      </w:r>
      <w:r w:rsidR="003A24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solo se tiene en cuenta a las personas que alguna vez han sido integradas a la sociedad y no al gran porcentaje de personas con diversidad funcional que han sido discriminadas desde siempre. </w:t>
      </w:r>
      <w:r w:rsidR="003A2471">
        <w:rPr>
          <w:rFonts w:ascii="Times New Roman" w:eastAsia="Times New Roman" w:hAnsi="Times New Roman" w:cs="Times New Roman"/>
          <w:sz w:val="24"/>
          <w:szCs w:val="24"/>
        </w:rPr>
        <w:t>Nos resulta paradójico</w:t>
      </w:r>
      <w:r>
        <w:rPr>
          <w:rFonts w:ascii="Times New Roman" w:eastAsia="Times New Roman" w:hAnsi="Times New Roman" w:cs="Times New Roman"/>
          <w:sz w:val="24"/>
          <w:szCs w:val="24"/>
        </w:rPr>
        <w:t xml:space="preserve"> </w:t>
      </w:r>
      <w:r w:rsidR="003A2471">
        <w:rPr>
          <w:rFonts w:ascii="Times New Roman" w:eastAsia="Times New Roman" w:hAnsi="Times New Roman" w:cs="Times New Roman"/>
          <w:sz w:val="24"/>
          <w:szCs w:val="24"/>
        </w:rPr>
        <w:t>el capacitismo subyacente</w:t>
      </w:r>
      <w:r>
        <w:rPr>
          <w:rFonts w:ascii="Times New Roman" w:eastAsia="Times New Roman" w:hAnsi="Times New Roman" w:cs="Times New Roman"/>
          <w:sz w:val="24"/>
          <w:szCs w:val="24"/>
        </w:rPr>
        <w:t xml:space="preserve"> en una política que</w:t>
      </w:r>
      <w:r w:rsidR="003A2471">
        <w:rPr>
          <w:rFonts w:ascii="Times New Roman" w:eastAsia="Times New Roman" w:hAnsi="Times New Roman" w:cs="Times New Roman"/>
          <w:sz w:val="24"/>
          <w:szCs w:val="24"/>
        </w:rPr>
        <w:t xml:space="preserve"> debe</w:t>
      </w:r>
      <w:r>
        <w:rPr>
          <w:rFonts w:ascii="Times New Roman" w:eastAsia="Times New Roman" w:hAnsi="Times New Roman" w:cs="Times New Roman"/>
          <w:sz w:val="24"/>
          <w:szCs w:val="24"/>
        </w:rPr>
        <w:t xml:space="preserve"> lucha</w:t>
      </w:r>
      <w:r w:rsidR="003A247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precisamente contra esto</w:t>
      </w:r>
      <w:r w:rsidR="003A24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2" w14:textId="7D92F5F7" w:rsidR="00B82D84" w:rsidRDefault="003A247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w:t>
      </w:r>
      <w:r w:rsidR="00FB2E68">
        <w:rPr>
          <w:rFonts w:ascii="Times New Roman" w:eastAsia="Times New Roman" w:hAnsi="Times New Roman" w:cs="Times New Roman"/>
          <w:sz w:val="24"/>
          <w:szCs w:val="24"/>
        </w:rPr>
        <w:t xml:space="preserve"> ideología neoliberal/capitalista </w:t>
      </w:r>
      <w:r>
        <w:rPr>
          <w:rFonts w:ascii="Times New Roman" w:eastAsia="Times New Roman" w:hAnsi="Times New Roman" w:cs="Times New Roman"/>
          <w:sz w:val="24"/>
          <w:szCs w:val="24"/>
        </w:rPr>
        <w:t>detectada</w:t>
      </w:r>
      <w:r w:rsidR="00FB2E68">
        <w:rPr>
          <w:rFonts w:ascii="Times New Roman" w:eastAsia="Times New Roman" w:hAnsi="Times New Roman" w:cs="Times New Roman"/>
          <w:sz w:val="24"/>
          <w:szCs w:val="24"/>
        </w:rPr>
        <w:t xml:space="preserve"> en la misma</w:t>
      </w:r>
      <w:r>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FB2E68">
        <w:rPr>
          <w:rFonts w:ascii="Times New Roman" w:eastAsia="Times New Roman" w:hAnsi="Times New Roman" w:cs="Times New Roman"/>
          <w:sz w:val="24"/>
          <w:szCs w:val="24"/>
        </w:rPr>
        <w:t xml:space="preserve">areciese ser que el objetivo es generar miembros que produzcan a partir de la migración de sus cuerpos hacia lo </w:t>
      </w:r>
      <w:r w:rsidR="00FB2E68">
        <w:rPr>
          <w:rFonts w:ascii="Times New Roman" w:eastAsia="Times New Roman" w:hAnsi="Times New Roman" w:cs="Times New Roman"/>
          <w:sz w:val="24"/>
          <w:szCs w:val="24"/>
        </w:rPr>
        <w:lastRenderedPageBreak/>
        <w:t xml:space="preserve">que se considera “normal”. Así, aunque se enuncie la importancia de la mentalidad cultural de la sociedad respecto a la </w:t>
      </w:r>
      <w:r w:rsidR="000021AB">
        <w:rPr>
          <w:rFonts w:ascii="Times New Roman" w:eastAsia="Times New Roman" w:hAnsi="Times New Roman" w:cs="Times New Roman"/>
          <w:sz w:val="24"/>
          <w:szCs w:val="24"/>
        </w:rPr>
        <w:t>diversidad funcional,</w:t>
      </w:r>
      <w:r w:rsidR="00FB2E68">
        <w:rPr>
          <w:rFonts w:ascii="Times New Roman" w:eastAsia="Times New Roman" w:hAnsi="Times New Roman" w:cs="Times New Roman"/>
          <w:sz w:val="24"/>
          <w:szCs w:val="24"/>
        </w:rPr>
        <w:t xml:space="preserve"> se afirme que este documento es un acuerdo con la sociedad</w:t>
      </w:r>
      <w:r w:rsidR="000021AB">
        <w:rPr>
          <w:rFonts w:ascii="Times New Roman" w:eastAsia="Times New Roman" w:hAnsi="Times New Roman" w:cs="Times New Roman"/>
          <w:sz w:val="24"/>
          <w:szCs w:val="24"/>
        </w:rPr>
        <w:t xml:space="preserve"> o que se debe trabajar por cambiar nuestras representaciones sociales</w:t>
      </w:r>
      <w:r w:rsidR="00FB2E68">
        <w:rPr>
          <w:rFonts w:ascii="Times New Roman" w:eastAsia="Times New Roman" w:hAnsi="Times New Roman" w:cs="Times New Roman"/>
          <w:sz w:val="24"/>
          <w:szCs w:val="24"/>
        </w:rPr>
        <w:t>, sus acciones van dirigidas</w:t>
      </w:r>
      <w:r w:rsidR="00821F0B">
        <w:rPr>
          <w:rFonts w:ascii="Times New Roman" w:eastAsia="Times New Roman" w:hAnsi="Times New Roman" w:cs="Times New Roman"/>
          <w:sz w:val="24"/>
          <w:szCs w:val="24"/>
        </w:rPr>
        <w:t>, principalmente,</w:t>
      </w:r>
      <w:r w:rsidR="00FB2E68">
        <w:rPr>
          <w:rFonts w:ascii="Times New Roman" w:eastAsia="Times New Roman" w:hAnsi="Times New Roman" w:cs="Times New Roman"/>
          <w:sz w:val="24"/>
          <w:szCs w:val="24"/>
        </w:rPr>
        <w:t xml:space="preserve"> a la rehabilitación en salud y a la asistencia para acceder a los entornos y sistemas de información de la cultura dominante. </w:t>
      </w:r>
      <w:r w:rsidR="00C476E3">
        <w:rPr>
          <w:rFonts w:ascii="Times New Roman" w:eastAsia="Times New Roman" w:hAnsi="Times New Roman" w:cs="Times New Roman"/>
          <w:sz w:val="24"/>
          <w:szCs w:val="24"/>
        </w:rPr>
        <w:t xml:space="preserve">El concepto independiente, aún teniendo en cuenta la importancia histórica y teórica que tiene en los estudios críticos de la </w:t>
      </w:r>
      <w:r w:rsidR="00821F0B">
        <w:rPr>
          <w:rFonts w:ascii="Times New Roman" w:eastAsia="Times New Roman" w:hAnsi="Times New Roman" w:cs="Times New Roman"/>
          <w:sz w:val="24"/>
          <w:szCs w:val="24"/>
        </w:rPr>
        <w:t>diversidad funcional</w:t>
      </w:r>
      <w:r w:rsidR="00C476E3">
        <w:rPr>
          <w:rFonts w:ascii="Times New Roman" w:eastAsia="Times New Roman" w:hAnsi="Times New Roman" w:cs="Times New Roman"/>
          <w:sz w:val="24"/>
          <w:szCs w:val="24"/>
        </w:rPr>
        <w:t xml:space="preserve">, aparece solamente 2 veces </w:t>
      </w:r>
      <w:r w:rsidR="00821F0B">
        <w:rPr>
          <w:rFonts w:ascii="Times New Roman" w:eastAsia="Times New Roman" w:hAnsi="Times New Roman" w:cs="Times New Roman"/>
          <w:sz w:val="24"/>
          <w:szCs w:val="24"/>
        </w:rPr>
        <w:t>(</w:t>
      </w:r>
      <w:r w:rsidR="00C476E3">
        <w:rPr>
          <w:rFonts w:ascii="Times New Roman" w:eastAsia="Times New Roman" w:hAnsi="Times New Roman" w:cs="Times New Roman"/>
          <w:sz w:val="24"/>
          <w:szCs w:val="24"/>
        </w:rPr>
        <w:t>una de ellas al lado de la autonomía</w:t>
      </w:r>
      <w:r w:rsidR="00821F0B">
        <w:rPr>
          <w:rFonts w:ascii="Times New Roman" w:eastAsia="Times New Roman" w:hAnsi="Times New Roman" w:cs="Times New Roman"/>
          <w:sz w:val="24"/>
          <w:szCs w:val="24"/>
        </w:rPr>
        <w:t>,</w:t>
      </w:r>
      <w:r w:rsidR="00C476E3">
        <w:rPr>
          <w:rFonts w:ascii="Times New Roman" w:eastAsia="Times New Roman" w:hAnsi="Times New Roman" w:cs="Times New Roman"/>
          <w:sz w:val="24"/>
          <w:szCs w:val="24"/>
        </w:rPr>
        <w:t xml:space="preserve"> concepto muy recurrente y con gran protagonismo en esta política)</w:t>
      </w:r>
      <w:r w:rsidR="00821F0B">
        <w:rPr>
          <w:rFonts w:ascii="Times New Roman" w:eastAsia="Times New Roman" w:hAnsi="Times New Roman" w:cs="Times New Roman"/>
          <w:sz w:val="24"/>
          <w:szCs w:val="24"/>
        </w:rPr>
        <w:t>, siendo muy poco el énfasis que se le da en toda la Política Pública Nacional de Discapacidad en Inclusión 2013-2022</w:t>
      </w:r>
      <w:r w:rsidR="00C476E3">
        <w:rPr>
          <w:rFonts w:ascii="Times New Roman" w:eastAsia="Times New Roman" w:hAnsi="Times New Roman" w:cs="Times New Roman"/>
          <w:sz w:val="24"/>
          <w:szCs w:val="24"/>
        </w:rPr>
        <w:t xml:space="preserve">. </w:t>
      </w:r>
      <w:r w:rsidR="00676FB5">
        <w:rPr>
          <w:rFonts w:ascii="Times New Roman" w:eastAsia="Times New Roman" w:hAnsi="Times New Roman" w:cs="Times New Roman"/>
          <w:sz w:val="24"/>
          <w:szCs w:val="24"/>
        </w:rPr>
        <w:t>P</w:t>
      </w:r>
      <w:r w:rsidR="00C476E3">
        <w:rPr>
          <w:rFonts w:ascii="Times New Roman" w:eastAsia="Times New Roman" w:hAnsi="Times New Roman" w:cs="Times New Roman"/>
          <w:sz w:val="24"/>
          <w:szCs w:val="24"/>
        </w:rPr>
        <w:t xml:space="preserve">odemos afirmar que no hay una prioridad clara por fomentar la independencia de esta población. </w:t>
      </w:r>
      <w:r w:rsidR="00821F0B">
        <w:rPr>
          <w:rFonts w:ascii="Times New Roman" w:eastAsia="Times New Roman" w:hAnsi="Times New Roman" w:cs="Times New Roman"/>
          <w:sz w:val="24"/>
          <w:szCs w:val="24"/>
        </w:rPr>
        <w:t xml:space="preserve">El hecho de equiparar independencia con autonomía (y de poner a la autonomía dentro de la libertad), demuestra un desconocimiento respecto a los estudios críticos sobre diversidad funcional y a los avances conceptuales que colectivos y academia han hecho. </w:t>
      </w:r>
      <w:r w:rsidR="00FB2E68">
        <w:rPr>
          <w:rFonts w:ascii="Times New Roman" w:eastAsia="Times New Roman" w:hAnsi="Times New Roman" w:cs="Times New Roman"/>
          <w:sz w:val="24"/>
          <w:szCs w:val="24"/>
        </w:rPr>
        <w:t>Podría decirse que la política incluye implícitamente la vida independiente, de ser así</w:t>
      </w:r>
      <w:r w:rsidR="001B2A61">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pretende hacerlo a través de la asistencia (</w:t>
      </w:r>
      <w:r w:rsidR="001B2A61">
        <w:rPr>
          <w:rFonts w:ascii="Times New Roman" w:eastAsia="Times New Roman" w:hAnsi="Times New Roman" w:cs="Times New Roman"/>
          <w:sz w:val="24"/>
          <w:szCs w:val="24"/>
        </w:rPr>
        <w:t>noción</w:t>
      </w:r>
      <w:r w:rsidR="00FB2E68">
        <w:rPr>
          <w:rFonts w:ascii="Times New Roman" w:eastAsia="Times New Roman" w:hAnsi="Times New Roman" w:cs="Times New Roman"/>
          <w:sz w:val="24"/>
          <w:szCs w:val="24"/>
        </w:rPr>
        <w:t xml:space="preserve"> que se repite en el desarrollo de </w:t>
      </w:r>
      <w:r w:rsidR="001B2A61">
        <w:rPr>
          <w:rFonts w:ascii="Times New Roman" w:eastAsia="Times New Roman" w:hAnsi="Times New Roman" w:cs="Times New Roman"/>
          <w:sz w:val="24"/>
          <w:szCs w:val="24"/>
        </w:rPr>
        <w:t xml:space="preserve">toda </w:t>
      </w:r>
      <w:r w:rsidR="00FB2E68">
        <w:rPr>
          <w:rFonts w:ascii="Times New Roman" w:eastAsia="Times New Roman" w:hAnsi="Times New Roman" w:cs="Times New Roman"/>
          <w:sz w:val="24"/>
          <w:szCs w:val="24"/>
        </w:rPr>
        <w:t xml:space="preserve">la política, aunque se afirme en su marco conceptual la lejanía con el asistencialismo). Esto desemboca en una lógica que pretende generar independencia a partir de la asistencia y no a partir de </w:t>
      </w:r>
      <w:r w:rsidR="001B2A61">
        <w:rPr>
          <w:rFonts w:ascii="Times New Roman" w:eastAsia="Times New Roman" w:hAnsi="Times New Roman" w:cs="Times New Roman"/>
          <w:sz w:val="24"/>
          <w:szCs w:val="24"/>
        </w:rPr>
        <w:t xml:space="preserve">propuestas </w:t>
      </w:r>
      <w:r w:rsidR="00FB2E68">
        <w:rPr>
          <w:rFonts w:ascii="Times New Roman" w:eastAsia="Times New Roman" w:hAnsi="Times New Roman" w:cs="Times New Roman"/>
          <w:sz w:val="24"/>
          <w:szCs w:val="24"/>
        </w:rPr>
        <w:t xml:space="preserve">dirigidas para que estas poblaciones puedan </w:t>
      </w:r>
      <w:r w:rsidR="001B2A61">
        <w:rPr>
          <w:rFonts w:ascii="Times New Roman" w:eastAsia="Times New Roman" w:hAnsi="Times New Roman" w:cs="Times New Roman"/>
          <w:sz w:val="24"/>
          <w:szCs w:val="24"/>
        </w:rPr>
        <w:t>tomar el control de su vida</w:t>
      </w:r>
      <w:r w:rsidR="00FB2E68">
        <w:rPr>
          <w:rFonts w:ascii="Times New Roman" w:eastAsia="Times New Roman" w:hAnsi="Times New Roman" w:cs="Times New Roman"/>
          <w:sz w:val="24"/>
          <w:szCs w:val="24"/>
        </w:rPr>
        <w:t xml:space="preserve">. Si la reflexión e inclusión de la independencia es mínima, es muy preocupante que la reflexión e inclusión </w:t>
      </w:r>
      <w:r w:rsidR="001B2A61">
        <w:rPr>
          <w:rFonts w:ascii="Times New Roman" w:eastAsia="Times New Roman" w:hAnsi="Times New Roman" w:cs="Times New Roman"/>
          <w:sz w:val="24"/>
          <w:szCs w:val="24"/>
        </w:rPr>
        <w:t>de</w:t>
      </w:r>
      <w:r w:rsidR="00FB2E68">
        <w:rPr>
          <w:rFonts w:ascii="Times New Roman" w:eastAsia="Times New Roman" w:hAnsi="Times New Roman" w:cs="Times New Roman"/>
          <w:sz w:val="24"/>
          <w:szCs w:val="24"/>
        </w:rPr>
        <w:t xml:space="preserve"> la individualidad sea nula y que se</w:t>
      </w:r>
      <w:r w:rsidR="00C80061">
        <w:rPr>
          <w:rFonts w:ascii="Times New Roman" w:eastAsia="Times New Roman" w:hAnsi="Times New Roman" w:cs="Times New Roman"/>
          <w:sz w:val="24"/>
          <w:szCs w:val="24"/>
        </w:rPr>
        <w:t xml:space="preserve"> la</w:t>
      </w:r>
      <w:r w:rsidR="00FB2E68">
        <w:rPr>
          <w:rFonts w:ascii="Times New Roman" w:eastAsia="Times New Roman" w:hAnsi="Times New Roman" w:cs="Times New Roman"/>
          <w:sz w:val="24"/>
          <w:szCs w:val="24"/>
        </w:rPr>
        <w:t xml:space="preserve"> tome simplemente como una persona en singular y como un antónimo de colectivo. </w:t>
      </w:r>
      <w:r w:rsidR="001B2A61">
        <w:rPr>
          <w:rFonts w:ascii="Times New Roman" w:eastAsia="Times New Roman" w:hAnsi="Times New Roman" w:cs="Times New Roman"/>
          <w:sz w:val="24"/>
          <w:szCs w:val="24"/>
        </w:rPr>
        <w:t>Todo lo anterior nos demuestra que debe haber un proceso educativo en torno a la diversidad funcional dirigido a toda la sociedad, incluyendo a personas con diversidad funcional y a quienes trabajan en los diversos entes gubernamentales.</w:t>
      </w:r>
    </w:p>
    <w:p w14:paraId="00000013" w14:textId="65F1A645"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afirma que “se parte del reconocimiento de incorporar y transversalizar un enfoque de inclusión social, de reconocimiento de la diversidad y de desarrollo de las capacidades que redunde en el mejoramiento de la calidad de vida y el goce efectivo de los derechos de las personas con discapacidad, sus familias y sus cuidadores” </w:t>
      </w:r>
      <w:sdt>
        <w:sdtPr>
          <w:rPr>
            <w:rFonts w:ascii="Times New Roman" w:eastAsia="Times New Roman" w:hAnsi="Times New Roman" w:cs="Times New Roman"/>
            <w:sz w:val="24"/>
            <w:szCs w:val="24"/>
          </w:rPr>
          <w:id w:val="330965897"/>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9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9)</w:t>
          </w:r>
          <w:r w:rsidR="00EE2A67">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En lo anterior se exhibe una lógica que reza que es a partir del desarrollo de las capacidades que se puede mejorar la calidad vida y el goce de los derechos. En primer </w:t>
      </w:r>
      <w:r w:rsidR="001B2A61">
        <w:rPr>
          <w:rFonts w:ascii="Times New Roman" w:eastAsia="Times New Roman" w:hAnsi="Times New Roman" w:cs="Times New Roman"/>
          <w:sz w:val="24"/>
          <w:szCs w:val="24"/>
        </w:rPr>
        <w:t>lugar,</w:t>
      </w:r>
      <w:r>
        <w:rPr>
          <w:rFonts w:ascii="Times New Roman" w:eastAsia="Times New Roman" w:hAnsi="Times New Roman" w:cs="Times New Roman"/>
          <w:sz w:val="24"/>
          <w:szCs w:val="24"/>
        </w:rPr>
        <w:t xml:space="preserve"> es importante decir que el goce de los derechos debe ser una constante</w:t>
      </w:r>
      <w:r w:rsidR="001B2A61">
        <w:rPr>
          <w:rFonts w:ascii="Times New Roman" w:eastAsia="Times New Roman" w:hAnsi="Times New Roman" w:cs="Times New Roman"/>
          <w:sz w:val="24"/>
          <w:szCs w:val="24"/>
        </w:rPr>
        <w:t xml:space="preserve"> inherente</w:t>
      </w:r>
      <w:r>
        <w:rPr>
          <w:rFonts w:ascii="Times New Roman" w:eastAsia="Times New Roman" w:hAnsi="Times New Roman" w:cs="Times New Roman"/>
          <w:sz w:val="24"/>
          <w:szCs w:val="24"/>
        </w:rPr>
        <w:t xml:space="preserve"> y no debe estar ligado al desarrollo de las capacidades. Por otro lugar, criticamos la lógica implícita en esta afirmación </w:t>
      </w:r>
      <w:r w:rsidR="001B2A61">
        <w:rPr>
          <w:rFonts w:ascii="Times New Roman" w:eastAsia="Times New Roman" w:hAnsi="Times New Roman" w:cs="Times New Roman"/>
          <w:sz w:val="24"/>
          <w:szCs w:val="24"/>
        </w:rPr>
        <w:t>y que se ve en</w:t>
      </w:r>
      <w:r>
        <w:rPr>
          <w:rFonts w:ascii="Times New Roman" w:eastAsia="Times New Roman" w:hAnsi="Times New Roman" w:cs="Times New Roman"/>
          <w:sz w:val="24"/>
          <w:szCs w:val="24"/>
        </w:rPr>
        <w:t xml:space="preserve"> toda la política. No consideramos que sea a través del desarrollo de las capacidades que se consiga el mejoramiento de la calidad de vida, esto implica un</w:t>
      </w:r>
      <w:r w:rsidR="00965561">
        <w:rPr>
          <w:rFonts w:ascii="Times New Roman" w:eastAsia="Times New Roman" w:hAnsi="Times New Roman" w:cs="Times New Roman"/>
          <w:sz w:val="24"/>
          <w:szCs w:val="24"/>
        </w:rPr>
        <w:t>a inclinación hacia el modelo médico y un</w:t>
      </w:r>
      <w:r>
        <w:rPr>
          <w:rFonts w:ascii="Times New Roman" w:eastAsia="Times New Roman" w:hAnsi="Times New Roman" w:cs="Times New Roman"/>
          <w:sz w:val="24"/>
          <w:szCs w:val="24"/>
        </w:rPr>
        <w:t xml:space="preserve"> proceso que se direcciona a la idea de un cuerpo esencial y mejor. Es importante tener en cuenta que en la calidad de vida no solo juega un rol fundamental el cuerpo, </w:t>
      </w:r>
      <w:r w:rsidR="007C7F76">
        <w:rPr>
          <w:rFonts w:ascii="Times New Roman" w:eastAsia="Times New Roman" w:hAnsi="Times New Roman" w:cs="Times New Roman"/>
          <w:sz w:val="24"/>
          <w:szCs w:val="24"/>
        </w:rPr>
        <w:t>muchas</w:t>
      </w:r>
      <w:r>
        <w:rPr>
          <w:rFonts w:ascii="Times New Roman" w:eastAsia="Times New Roman" w:hAnsi="Times New Roman" w:cs="Times New Roman"/>
          <w:sz w:val="24"/>
          <w:szCs w:val="24"/>
        </w:rPr>
        <w:t xml:space="preserve"> veces </w:t>
      </w:r>
      <w:r w:rsidR="007C7F76">
        <w:rPr>
          <w:rFonts w:ascii="Times New Roman" w:eastAsia="Times New Roman" w:hAnsi="Times New Roman" w:cs="Times New Roman"/>
          <w:sz w:val="24"/>
          <w:szCs w:val="24"/>
        </w:rPr>
        <w:t>son</w:t>
      </w:r>
      <w:r>
        <w:rPr>
          <w:rFonts w:ascii="Times New Roman" w:eastAsia="Times New Roman" w:hAnsi="Times New Roman" w:cs="Times New Roman"/>
          <w:sz w:val="24"/>
          <w:szCs w:val="24"/>
        </w:rPr>
        <w:t xml:space="preserve"> la</w:t>
      </w:r>
      <w:r w:rsidR="00676FB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interacci</w:t>
      </w:r>
      <w:r w:rsidR="007C7F76">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r w:rsidR="007C7F7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con la sociedad y las acciones discriminatorias (</w:t>
      </w:r>
      <w:r w:rsidR="007C7F76">
        <w:rPr>
          <w:rFonts w:ascii="Times New Roman" w:eastAsia="Times New Roman" w:hAnsi="Times New Roman" w:cs="Times New Roman"/>
          <w:sz w:val="24"/>
          <w:szCs w:val="24"/>
        </w:rPr>
        <w:t>ejercidas ya sea por</w:t>
      </w:r>
      <w:r>
        <w:rPr>
          <w:rFonts w:ascii="Times New Roman" w:eastAsia="Times New Roman" w:hAnsi="Times New Roman" w:cs="Times New Roman"/>
          <w:sz w:val="24"/>
          <w:szCs w:val="24"/>
        </w:rPr>
        <w:t xml:space="preserve"> personas </w:t>
      </w:r>
      <w:r w:rsidR="007C7F76">
        <w:rPr>
          <w:rFonts w:ascii="Times New Roman" w:eastAsia="Times New Roman" w:hAnsi="Times New Roman" w:cs="Times New Roman"/>
          <w:sz w:val="24"/>
          <w:szCs w:val="24"/>
        </w:rPr>
        <w:t>o por</w:t>
      </w:r>
      <w:r>
        <w:rPr>
          <w:rFonts w:ascii="Times New Roman" w:eastAsia="Times New Roman" w:hAnsi="Times New Roman" w:cs="Times New Roman"/>
          <w:sz w:val="24"/>
          <w:szCs w:val="24"/>
        </w:rPr>
        <w:t xml:space="preserve"> espacios) l</w:t>
      </w:r>
      <w:r w:rsidR="007C7F7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que </w:t>
      </w:r>
      <w:r w:rsidR="007C7F76">
        <w:rPr>
          <w:rFonts w:ascii="Times New Roman" w:eastAsia="Times New Roman" w:hAnsi="Times New Roman" w:cs="Times New Roman"/>
          <w:sz w:val="24"/>
          <w:szCs w:val="24"/>
        </w:rPr>
        <w:t>afectan la</w:t>
      </w:r>
      <w:r>
        <w:rPr>
          <w:rFonts w:ascii="Times New Roman" w:eastAsia="Times New Roman" w:hAnsi="Times New Roman" w:cs="Times New Roman"/>
          <w:sz w:val="24"/>
          <w:szCs w:val="24"/>
        </w:rPr>
        <w:t xml:space="preserve"> calidad de vida</w:t>
      </w:r>
      <w:r w:rsidR="007C7F76">
        <w:rPr>
          <w:rFonts w:ascii="Times New Roman" w:eastAsia="Times New Roman" w:hAnsi="Times New Roman" w:cs="Times New Roman"/>
          <w:sz w:val="24"/>
          <w:szCs w:val="24"/>
        </w:rPr>
        <w:t xml:space="preserve"> de las personas con diversidad funcional</w:t>
      </w:r>
      <w:r>
        <w:rPr>
          <w:rFonts w:ascii="Times New Roman" w:eastAsia="Times New Roman" w:hAnsi="Times New Roman" w:cs="Times New Roman"/>
          <w:sz w:val="24"/>
          <w:szCs w:val="24"/>
        </w:rPr>
        <w:t xml:space="preserve">. No se puede justificar nuestra permanente discriminación en la “falta de desarrollo de las capacidades” de estas personas. A lo largo de toda esta política se tiene una versión casi trágica de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w:t>
      </w:r>
      <w:r w:rsidR="007C7F76">
        <w:rPr>
          <w:rFonts w:ascii="Times New Roman" w:eastAsia="Times New Roman" w:hAnsi="Times New Roman" w:cs="Times New Roman"/>
          <w:sz w:val="24"/>
          <w:szCs w:val="24"/>
        </w:rPr>
        <w:t>donde,</w:t>
      </w:r>
      <w:r>
        <w:rPr>
          <w:rFonts w:ascii="Times New Roman" w:eastAsia="Times New Roman" w:hAnsi="Times New Roman" w:cs="Times New Roman"/>
          <w:sz w:val="24"/>
          <w:szCs w:val="24"/>
        </w:rPr>
        <w:t xml:space="preserve"> aunque se repita una y otra vez que se debe velar por el respeto a la diversidad</w:t>
      </w:r>
      <w:r w:rsidR="007C7F76">
        <w:rPr>
          <w:rFonts w:ascii="Times New Roman" w:eastAsia="Times New Roman" w:hAnsi="Times New Roman" w:cs="Times New Roman"/>
          <w:sz w:val="24"/>
          <w:szCs w:val="24"/>
        </w:rPr>
        <w:t xml:space="preserve"> y diferencia</w:t>
      </w:r>
      <w:r>
        <w:rPr>
          <w:rFonts w:ascii="Times New Roman" w:eastAsia="Times New Roman" w:hAnsi="Times New Roman" w:cs="Times New Roman"/>
          <w:sz w:val="24"/>
          <w:szCs w:val="24"/>
        </w:rPr>
        <w:t xml:space="preserve">, </w:t>
      </w:r>
      <w:r w:rsidR="007C7F76">
        <w:rPr>
          <w:rFonts w:ascii="Times New Roman" w:eastAsia="Times New Roman" w:hAnsi="Times New Roman" w:cs="Times New Roman"/>
          <w:sz w:val="24"/>
          <w:szCs w:val="24"/>
        </w:rPr>
        <w:t>se demuestra que en la misma política est</w:t>
      </w:r>
      <w:r w:rsidR="00EE2A67">
        <w:rPr>
          <w:rFonts w:ascii="Times New Roman" w:eastAsia="Times New Roman" w:hAnsi="Times New Roman" w:cs="Times New Roman"/>
          <w:sz w:val="24"/>
          <w:szCs w:val="24"/>
        </w:rPr>
        <w:t>á</w:t>
      </w:r>
      <w:r w:rsidR="007C7F76">
        <w:rPr>
          <w:rFonts w:ascii="Times New Roman" w:eastAsia="Times New Roman" w:hAnsi="Times New Roman" w:cs="Times New Roman"/>
          <w:sz w:val="24"/>
          <w:szCs w:val="24"/>
        </w:rPr>
        <w:t>n presentes las representaciones culturales negativas que se tienen en torno a la diversidad funcional.</w:t>
      </w:r>
    </w:p>
    <w:p w14:paraId="00000014" w14:textId="7794F0D7" w:rsidR="00B82D84" w:rsidRDefault="007C7F7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w:t>
      </w:r>
      <w:r w:rsidR="00FB2E68">
        <w:rPr>
          <w:rFonts w:ascii="Times New Roman" w:eastAsia="Times New Roman" w:hAnsi="Times New Roman" w:cs="Times New Roman"/>
          <w:b/>
          <w:sz w:val="24"/>
          <w:szCs w:val="24"/>
        </w:rPr>
        <w:t xml:space="preserve"> educación en la Política Pública Nacional de discapacidad e Inclusión 2013-2022</w:t>
      </w:r>
    </w:p>
    <w:p w14:paraId="36492CEE" w14:textId="69E7385C" w:rsidR="00F17B3F"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empieza a mencionarse implícitamente en la política desde el inicio,</w:t>
      </w:r>
      <w:r w:rsidR="007C7F76">
        <w:rPr>
          <w:rFonts w:ascii="Times New Roman" w:eastAsia="Times New Roman" w:hAnsi="Times New Roman" w:cs="Times New Roman"/>
          <w:sz w:val="24"/>
          <w:szCs w:val="24"/>
        </w:rPr>
        <w:t xml:space="preserve"> por </w:t>
      </w:r>
      <w:r w:rsidR="00EE2A67">
        <w:rPr>
          <w:rFonts w:ascii="Times New Roman" w:eastAsia="Times New Roman" w:hAnsi="Times New Roman" w:cs="Times New Roman"/>
          <w:sz w:val="24"/>
          <w:szCs w:val="24"/>
        </w:rPr>
        <w:t>ejemplo,</w:t>
      </w:r>
      <w:r>
        <w:rPr>
          <w:rFonts w:ascii="Times New Roman" w:eastAsia="Times New Roman" w:hAnsi="Times New Roman" w:cs="Times New Roman"/>
          <w:sz w:val="24"/>
          <w:szCs w:val="24"/>
        </w:rPr>
        <w:t xml:space="preserve"> al decir que se debe trabajar por cambiar los imaginarios o representaciones que la sociedad tiene respecto a la </w:t>
      </w:r>
      <w:r w:rsidR="007C7F76">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Sin embargo, esto parece algo casi accidental, pues la educación a lo largo del desarrollo de esta política se trata como una variable para el diagnóstico o como </w:t>
      </w:r>
      <w:r w:rsidR="007C7F76">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servicio social básico al que </w:t>
      </w:r>
      <w:r w:rsidR="007C7F76">
        <w:rPr>
          <w:rFonts w:ascii="Times New Roman" w:eastAsia="Times New Roman" w:hAnsi="Times New Roman" w:cs="Times New Roman"/>
          <w:sz w:val="24"/>
          <w:szCs w:val="24"/>
        </w:rPr>
        <w:t>se debe acceder</w:t>
      </w:r>
      <w:r>
        <w:rPr>
          <w:rFonts w:ascii="Times New Roman" w:eastAsia="Times New Roman" w:hAnsi="Times New Roman" w:cs="Times New Roman"/>
          <w:sz w:val="24"/>
          <w:szCs w:val="24"/>
        </w:rPr>
        <w:t>. Así es como la importancia de ejercer acciones para educar a la sociedad en general respecto a l</w:t>
      </w:r>
      <w:r w:rsidR="001D006B">
        <w:rPr>
          <w:rFonts w:ascii="Times New Roman" w:eastAsia="Times New Roman" w:hAnsi="Times New Roman" w:cs="Times New Roman"/>
          <w:sz w:val="24"/>
          <w:szCs w:val="24"/>
        </w:rPr>
        <w:t xml:space="preserve">a diversidad funcional </w:t>
      </w:r>
      <w:r>
        <w:rPr>
          <w:rFonts w:ascii="Times New Roman" w:eastAsia="Times New Roman" w:hAnsi="Times New Roman" w:cs="Times New Roman"/>
          <w:sz w:val="24"/>
          <w:szCs w:val="24"/>
        </w:rPr>
        <w:t>se olvida y se reduce a un planteamiento.</w:t>
      </w:r>
      <w:r w:rsidR="007C7F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afirma que existen barreras a la hora de acceder a la educación, llevando a concluir muy ambiguamente que las barreras están dadas tanto por la sociedad como por las características físicas de la persona con diversidad funcional. Así mismo, como ya se mencionó, se toma esto como un diagnóstico de las personas con </w:t>
      </w:r>
      <w:r w:rsidR="007C7F76">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teniendo en cuenta el acceso de esta población a este servicio básico, yendo desde estadísticas mundiales, hasta estadísticas nacionales. Estas estadísticas están condicionadas a acciones que la población puede realizar (como leer y escribir) y al cumplimiento de logros académicos que se traducen en alcanzar los niveles establecidos por nuestro sistema (pasar de año o graduarse). Sin embargo, el diagnóstico no contempla las formas en que se habita la escuela o las condiciones bajo las que esta población aprende. </w:t>
      </w:r>
    </w:p>
    <w:p w14:paraId="00000016" w14:textId="59C1D5E6"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este diagnóstico, al igual que</w:t>
      </w:r>
      <w:r w:rsidR="00D012C5">
        <w:rPr>
          <w:rFonts w:ascii="Times New Roman" w:eastAsia="Times New Roman" w:hAnsi="Times New Roman" w:cs="Times New Roman"/>
          <w:sz w:val="24"/>
          <w:szCs w:val="24"/>
        </w:rPr>
        <w:t xml:space="preserve"> todas</w:t>
      </w:r>
      <w:r>
        <w:rPr>
          <w:rFonts w:ascii="Times New Roman" w:eastAsia="Times New Roman" w:hAnsi="Times New Roman" w:cs="Times New Roman"/>
          <w:sz w:val="24"/>
          <w:szCs w:val="24"/>
        </w:rPr>
        <w:t xml:space="preserve"> las propuestas en torno al área educativa, está 100% dirigido a las poblaciones con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y no, por ejemplo, al resto de la sociedad y su </w:t>
      </w:r>
      <w:r w:rsidR="00F17B3F">
        <w:rPr>
          <w:rFonts w:ascii="Times New Roman" w:eastAsia="Times New Roman" w:hAnsi="Times New Roman" w:cs="Times New Roman"/>
          <w:sz w:val="24"/>
          <w:szCs w:val="24"/>
        </w:rPr>
        <w:t xml:space="preserve">necesidad de </w:t>
      </w:r>
      <w:r>
        <w:rPr>
          <w:rFonts w:ascii="Times New Roman" w:eastAsia="Times New Roman" w:hAnsi="Times New Roman" w:cs="Times New Roman"/>
          <w:sz w:val="24"/>
          <w:szCs w:val="24"/>
        </w:rPr>
        <w:t xml:space="preserve">aprendizaje respecto a las representaciones sociales de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que esta política afirma se deben trabajar. </w:t>
      </w:r>
      <w:r w:rsidR="005C6D70">
        <w:rPr>
          <w:rFonts w:ascii="Times New Roman" w:eastAsia="Times New Roman" w:hAnsi="Times New Roman" w:cs="Times New Roman"/>
          <w:sz w:val="24"/>
          <w:szCs w:val="24"/>
        </w:rPr>
        <w:t>El interés por mirar cuales son las representaciones sociales frente a la diversidad funcional que tienen los colombianos en general, se enuncia solamente en el apartado 4.1 Evaluación institucional de la Política Nacional de Discapacidad, en el que se cuenta que se hizo “</w:t>
      </w:r>
      <w:r w:rsidR="005C6D70" w:rsidRPr="005C6D70">
        <w:rPr>
          <w:rFonts w:ascii="Times New Roman" w:eastAsia="Times New Roman" w:hAnsi="Times New Roman" w:cs="Times New Roman"/>
          <w:sz w:val="24"/>
          <w:szCs w:val="24"/>
        </w:rPr>
        <w:t>análisis de contenido de 500 noticias de prensa y la aplicación de una encuesta de opinión a 243 personas</w:t>
      </w:r>
      <w:r w:rsidR="005C6D70">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26117198"/>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56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56)</w:t>
          </w:r>
          <w:r w:rsidR="00EE2A67">
            <w:rPr>
              <w:rFonts w:ascii="Times New Roman" w:eastAsia="Times New Roman" w:hAnsi="Times New Roman" w:cs="Times New Roman"/>
              <w:sz w:val="24"/>
              <w:szCs w:val="24"/>
            </w:rPr>
            <w:fldChar w:fldCharType="end"/>
          </w:r>
        </w:sdtContent>
      </w:sdt>
      <w:r w:rsidR="005C6D70">
        <w:rPr>
          <w:rFonts w:ascii="Times New Roman" w:eastAsia="Times New Roman" w:hAnsi="Times New Roman" w:cs="Times New Roman"/>
          <w:sz w:val="24"/>
          <w:szCs w:val="24"/>
        </w:rPr>
        <w:t>, sin embargo, las conclusiones de tal análisis</w:t>
      </w:r>
      <w:r w:rsidR="00F17B3F">
        <w:rPr>
          <w:rFonts w:ascii="Times New Roman" w:eastAsia="Times New Roman" w:hAnsi="Times New Roman" w:cs="Times New Roman"/>
          <w:sz w:val="24"/>
          <w:szCs w:val="24"/>
        </w:rPr>
        <w:t xml:space="preserve"> o</w:t>
      </w:r>
      <w:r w:rsidR="00965561">
        <w:rPr>
          <w:rFonts w:ascii="Times New Roman" w:eastAsia="Times New Roman" w:hAnsi="Times New Roman" w:cs="Times New Roman"/>
          <w:sz w:val="24"/>
          <w:szCs w:val="24"/>
        </w:rPr>
        <w:t>, al menos,</w:t>
      </w:r>
      <w:r w:rsidR="00F17B3F">
        <w:rPr>
          <w:rFonts w:ascii="Times New Roman" w:eastAsia="Times New Roman" w:hAnsi="Times New Roman" w:cs="Times New Roman"/>
          <w:sz w:val="24"/>
          <w:szCs w:val="24"/>
        </w:rPr>
        <w:t xml:space="preserve"> </w:t>
      </w:r>
      <w:r w:rsidR="005C6D70">
        <w:rPr>
          <w:rFonts w:ascii="Times New Roman" w:eastAsia="Times New Roman" w:hAnsi="Times New Roman" w:cs="Times New Roman"/>
          <w:sz w:val="24"/>
          <w:szCs w:val="24"/>
        </w:rPr>
        <w:t xml:space="preserve">un comentario de cuáles son estas representaciones no se encuentran. Lo </w:t>
      </w:r>
      <w:r w:rsidR="00F17B3F">
        <w:rPr>
          <w:rFonts w:ascii="Times New Roman" w:eastAsia="Times New Roman" w:hAnsi="Times New Roman" w:cs="Times New Roman"/>
          <w:sz w:val="24"/>
          <w:szCs w:val="24"/>
        </w:rPr>
        <w:t xml:space="preserve">único </w:t>
      </w:r>
      <w:r w:rsidR="005C6D70">
        <w:rPr>
          <w:rFonts w:ascii="Times New Roman" w:eastAsia="Times New Roman" w:hAnsi="Times New Roman" w:cs="Times New Roman"/>
          <w:sz w:val="24"/>
          <w:szCs w:val="24"/>
        </w:rPr>
        <w:t>que se nos dice es que de toda la evaluación se concluye que el documento debe</w:t>
      </w:r>
      <w:r w:rsidR="00965561">
        <w:rPr>
          <w:rFonts w:ascii="Times New Roman" w:eastAsia="Times New Roman" w:hAnsi="Times New Roman" w:cs="Times New Roman"/>
          <w:sz w:val="24"/>
          <w:szCs w:val="24"/>
        </w:rPr>
        <w:t>:</w:t>
      </w:r>
      <w:r w:rsidR="005C6D70">
        <w:rPr>
          <w:rFonts w:ascii="Times New Roman" w:eastAsia="Times New Roman" w:hAnsi="Times New Roman" w:cs="Times New Roman"/>
          <w:sz w:val="24"/>
          <w:szCs w:val="24"/>
        </w:rPr>
        <w:t xml:space="preserve"> estar ajustado a las necesidades de la diversidad, </w:t>
      </w:r>
      <w:r w:rsidR="00965561">
        <w:rPr>
          <w:rFonts w:ascii="Times New Roman" w:eastAsia="Times New Roman" w:hAnsi="Times New Roman" w:cs="Times New Roman"/>
          <w:sz w:val="24"/>
          <w:szCs w:val="24"/>
        </w:rPr>
        <w:t xml:space="preserve">estar </w:t>
      </w:r>
      <w:r w:rsidR="005C6D70">
        <w:rPr>
          <w:rFonts w:ascii="Times New Roman" w:eastAsia="Times New Roman" w:hAnsi="Times New Roman" w:cs="Times New Roman"/>
          <w:sz w:val="24"/>
          <w:szCs w:val="24"/>
        </w:rPr>
        <w:t xml:space="preserve">enmarcado en la gestión eficiente, </w:t>
      </w:r>
      <w:r w:rsidR="00965561">
        <w:rPr>
          <w:rFonts w:ascii="Times New Roman" w:eastAsia="Times New Roman" w:hAnsi="Times New Roman" w:cs="Times New Roman"/>
          <w:sz w:val="24"/>
          <w:szCs w:val="24"/>
        </w:rPr>
        <w:t xml:space="preserve">ser </w:t>
      </w:r>
      <w:r w:rsidR="005C6D70">
        <w:rPr>
          <w:rFonts w:ascii="Times New Roman" w:eastAsia="Times New Roman" w:hAnsi="Times New Roman" w:cs="Times New Roman"/>
          <w:sz w:val="24"/>
          <w:szCs w:val="24"/>
        </w:rPr>
        <w:t xml:space="preserve">sensible a las realidades, </w:t>
      </w:r>
      <w:r w:rsidR="00965561">
        <w:rPr>
          <w:rFonts w:ascii="Times New Roman" w:eastAsia="Times New Roman" w:hAnsi="Times New Roman" w:cs="Times New Roman"/>
          <w:sz w:val="24"/>
          <w:szCs w:val="24"/>
        </w:rPr>
        <w:t xml:space="preserve">estar </w:t>
      </w:r>
      <w:r w:rsidR="00D012C5">
        <w:rPr>
          <w:rFonts w:ascii="Times New Roman" w:eastAsia="Times New Roman" w:hAnsi="Times New Roman" w:cs="Times New Roman"/>
          <w:sz w:val="24"/>
          <w:szCs w:val="24"/>
        </w:rPr>
        <w:t xml:space="preserve">acompañado de un permanente proceso </w:t>
      </w:r>
      <w:r w:rsidR="00F17B3F">
        <w:rPr>
          <w:rFonts w:ascii="Times New Roman" w:eastAsia="Times New Roman" w:hAnsi="Times New Roman" w:cs="Times New Roman"/>
          <w:sz w:val="24"/>
          <w:szCs w:val="24"/>
        </w:rPr>
        <w:t>dinámico</w:t>
      </w:r>
      <w:r w:rsidR="00D012C5">
        <w:rPr>
          <w:rFonts w:ascii="Times New Roman" w:eastAsia="Times New Roman" w:hAnsi="Times New Roman" w:cs="Times New Roman"/>
          <w:sz w:val="24"/>
          <w:szCs w:val="24"/>
        </w:rPr>
        <w:t xml:space="preserve"> y accesible de información, comunicación y socialización, y ser monitoreado, vigilado y controlado. En este componente de percepciones, también se realizaron 24 entrevistas de historia de vida a personas con diversidad funcional “</w:t>
      </w:r>
      <w:r w:rsidR="00D012C5" w:rsidRPr="00D012C5">
        <w:rPr>
          <w:rFonts w:ascii="Times New Roman" w:eastAsia="Times New Roman" w:hAnsi="Times New Roman" w:cs="Times New Roman"/>
          <w:sz w:val="24"/>
          <w:szCs w:val="24"/>
        </w:rPr>
        <w:t>buscando que a través de sus relatos y mediante un análisis a la luz del enfoque de derechos, se pusiera en evidencia si esta muestra de personas había tenido acceso a bienes o servicios del Estado como medio para la garantía de sus derechos</w:t>
      </w:r>
      <w:r w:rsidR="00D012C5">
        <w:rPr>
          <w:rFonts w:ascii="Times New Roman" w:eastAsia="Times New Roman" w:hAnsi="Times New Roman" w:cs="Times New Roman"/>
          <w:sz w:val="24"/>
          <w:szCs w:val="24"/>
        </w:rPr>
        <w:t>”</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26655381"/>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56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56)</w:t>
          </w:r>
          <w:r w:rsidR="00EE2A67">
            <w:rPr>
              <w:rFonts w:ascii="Times New Roman" w:eastAsia="Times New Roman" w:hAnsi="Times New Roman" w:cs="Times New Roman"/>
              <w:sz w:val="24"/>
              <w:szCs w:val="24"/>
            </w:rPr>
            <w:fldChar w:fldCharType="end"/>
          </w:r>
        </w:sdtContent>
      </w:sdt>
      <w:r w:rsidR="00D012C5">
        <w:rPr>
          <w:rFonts w:ascii="Times New Roman" w:eastAsia="Times New Roman" w:hAnsi="Times New Roman" w:cs="Times New Roman"/>
          <w:sz w:val="24"/>
          <w:szCs w:val="24"/>
        </w:rPr>
        <w:t xml:space="preserve">, lo que demuestra de nuevo el enfoque asistencialista y la falta de trabajo en la </w:t>
      </w:r>
      <w:r w:rsidR="00F17B3F">
        <w:rPr>
          <w:rFonts w:ascii="Times New Roman" w:eastAsia="Times New Roman" w:hAnsi="Times New Roman" w:cs="Times New Roman"/>
          <w:sz w:val="24"/>
          <w:szCs w:val="24"/>
        </w:rPr>
        <w:t>vida independiente de estas personas</w:t>
      </w:r>
      <w:r w:rsidR="00D012C5" w:rsidRPr="00D012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17" w14:textId="01D14684"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preocupante que la educación solo se mire desde esta perspectiva, pues hay bastantes campos específicos que deberían tenerse en cuenta y plantearse con claridad. Por ejemplo, en esta política pública se dice que es necesario contar con las opiniones de las personas con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y que, de hecho, así se hizo. Sin embargo, para conseguir una participación </w:t>
      </w:r>
      <w:r>
        <w:rPr>
          <w:rFonts w:ascii="Times New Roman" w:eastAsia="Times New Roman" w:hAnsi="Times New Roman" w:cs="Times New Roman"/>
          <w:sz w:val="24"/>
          <w:szCs w:val="24"/>
        </w:rPr>
        <w:lastRenderedPageBreak/>
        <w:t>activa y que no se limite a lo presencial, es necesario que se trabaje por alfabetizar políticamente a esta población. Esta falta de alfabetización se puede evidenciar en la carencia de políticos de esta población o</w:t>
      </w:r>
      <w:r w:rsidR="00F17B3F">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los niveles escolares presentados en esta misma política. Lucia Lozada</w:t>
      </w:r>
      <w:r w:rsidR="00965561">
        <w:rPr>
          <w:rFonts w:ascii="Times New Roman" w:eastAsia="Times New Roman" w:hAnsi="Times New Roman" w:cs="Times New Roman"/>
          <w:sz w:val="24"/>
          <w:szCs w:val="24"/>
        </w:rPr>
        <w:t>, quien se identifica a sí misma como mujer ciega,</w:t>
      </w:r>
      <w:r>
        <w:rPr>
          <w:rFonts w:ascii="Times New Roman" w:eastAsia="Times New Roman" w:hAnsi="Times New Roman" w:cs="Times New Roman"/>
          <w:sz w:val="24"/>
          <w:szCs w:val="24"/>
        </w:rPr>
        <w:t xml:space="preserve"> en su entrevista para la tesis</w:t>
      </w:r>
      <w:r w:rsidR="00DA53AA">
        <w:rPr>
          <w:rFonts w:ascii="Times New Roman" w:eastAsia="Times New Roman" w:hAnsi="Times New Roman" w:cs="Times New Roman"/>
          <w:sz w:val="24"/>
          <w:szCs w:val="24"/>
        </w:rPr>
        <w:t xml:space="preserve"> </w:t>
      </w:r>
      <w:r w:rsidR="00965561">
        <w:rPr>
          <w:rFonts w:ascii="Times New Roman" w:eastAsia="Times New Roman" w:hAnsi="Times New Roman" w:cs="Times New Roman"/>
          <w:sz w:val="24"/>
          <w:szCs w:val="24"/>
        </w:rPr>
        <w:t xml:space="preserve">La Política Pública de Discapacidad para el Distrito Capital 2007 desde la </w:t>
      </w:r>
      <w:r w:rsidR="00435668">
        <w:rPr>
          <w:rFonts w:ascii="Times New Roman" w:eastAsia="Times New Roman" w:hAnsi="Times New Roman" w:cs="Times New Roman"/>
          <w:sz w:val="24"/>
          <w:szCs w:val="24"/>
        </w:rPr>
        <w:t xml:space="preserve">perspectiva de Robert </w:t>
      </w:r>
      <w:proofErr w:type="spellStart"/>
      <w:r w:rsidR="00435668">
        <w:rPr>
          <w:rFonts w:ascii="Times New Roman" w:eastAsia="Times New Roman" w:hAnsi="Times New Roman" w:cs="Times New Roman"/>
          <w:sz w:val="24"/>
          <w:szCs w:val="24"/>
        </w:rPr>
        <w:t>Silverstein</w:t>
      </w:r>
      <w:proofErr w:type="spellEnd"/>
      <w:r>
        <w:rPr>
          <w:rFonts w:ascii="Times New Roman" w:eastAsia="Times New Roman" w:hAnsi="Times New Roman" w:cs="Times New Roman"/>
          <w:sz w:val="24"/>
          <w:szCs w:val="24"/>
        </w:rPr>
        <w:t>, afirma que esta población viene reconocida desde un tema asistencialista, lo que implica que el interés se enfoque directamente en los subsidios, bonos o en las ayudas económicas que van a recibir, esto hace que se vea afectada su participación y que no se responda a las necesidades o a los derechos de esta población</w:t>
      </w:r>
      <w:r w:rsidR="00EE2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14797182"/>
          <w:citation/>
        </w:sdtPr>
        <w:sdtEndPr/>
        <w:sdtContent>
          <w:r w:rsidR="00EE2A67">
            <w:rPr>
              <w:rFonts w:ascii="Times New Roman" w:eastAsia="Times New Roman" w:hAnsi="Times New Roman" w:cs="Times New Roman"/>
              <w:sz w:val="24"/>
              <w:szCs w:val="24"/>
            </w:rPr>
            <w:fldChar w:fldCharType="begin"/>
          </w:r>
          <w:r w:rsidR="00EE2A67">
            <w:rPr>
              <w:rFonts w:ascii="Times New Roman" w:eastAsia="Times New Roman" w:hAnsi="Times New Roman" w:cs="Times New Roman"/>
              <w:sz w:val="24"/>
              <w:szCs w:val="24"/>
              <w:lang w:val="es-CO"/>
            </w:rPr>
            <w:instrText xml:space="preserve">CITATION Min14 \p 80 \l 9226 </w:instrText>
          </w:r>
          <w:r w:rsidR="00EE2A67">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80)</w:t>
          </w:r>
          <w:r w:rsidR="00EE2A67">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w:t>
      </w:r>
    </w:p>
    <w:p w14:paraId="00000018" w14:textId="04F726AB" w:rsidR="00B82D84" w:rsidRDefault="004356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w:t>
      </w:r>
      <w:r w:rsidR="00FB2E68">
        <w:rPr>
          <w:rFonts w:ascii="Times New Roman" w:eastAsia="Times New Roman" w:hAnsi="Times New Roman" w:cs="Times New Roman"/>
          <w:sz w:val="24"/>
          <w:szCs w:val="24"/>
        </w:rPr>
        <w:t xml:space="preserve"> al ámbito educativo</w:t>
      </w:r>
      <w:r>
        <w:rPr>
          <w:rFonts w:ascii="Times New Roman" w:eastAsia="Times New Roman" w:hAnsi="Times New Roman" w:cs="Times New Roman"/>
          <w:sz w:val="24"/>
          <w:szCs w:val="24"/>
        </w:rPr>
        <w:t>,</w:t>
      </w:r>
      <w:r w:rsidR="00F17B3F">
        <w:rPr>
          <w:rFonts w:ascii="Times New Roman" w:eastAsia="Times New Roman" w:hAnsi="Times New Roman" w:cs="Times New Roman"/>
          <w:sz w:val="24"/>
          <w:szCs w:val="24"/>
        </w:rPr>
        <w:t xml:space="preserve"> lo que nos resulta más alarmante</w:t>
      </w:r>
      <w:r w:rsidR="00FB2E68">
        <w:rPr>
          <w:rFonts w:ascii="Times New Roman" w:eastAsia="Times New Roman" w:hAnsi="Times New Roman" w:cs="Times New Roman"/>
          <w:sz w:val="24"/>
          <w:szCs w:val="24"/>
        </w:rPr>
        <w:t xml:space="preserve"> en esta política no es solamente la carencia de alfabetización de cualquier índole de la</w:t>
      </w:r>
      <w:r w:rsidR="00F17B3F">
        <w:rPr>
          <w:rFonts w:ascii="Times New Roman" w:eastAsia="Times New Roman" w:hAnsi="Times New Roman" w:cs="Times New Roman"/>
          <w:sz w:val="24"/>
          <w:szCs w:val="24"/>
        </w:rPr>
        <w:t>s personas con diversidad funcional</w:t>
      </w:r>
      <w:r w:rsidR="00FB2E68">
        <w:rPr>
          <w:rFonts w:ascii="Times New Roman" w:eastAsia="Times New Roman" w:hAnsi="Times New Roman" w:cs="Times New Roman"/>
          <w:sz w:val="24"/>
          <w:szCs w:val="24"/>
        </w:rPr>
        <w:t>, sino la falta de énfasis en trabajar por educar y combatir l</w:t>
      </w:r>
      <w:r w:rsidR="00F17B3F">
        <w:rPr>
          <w:rFonts w:ascii="Times New Roman" w:eastAsia="Times New Roman" w:hAnsi="Times New Roman" w:cs="Times New Roman"/>
          <w:sz w:val="24"/>
          <w:szCs w:val="24"/>
        </w:rPr>
        <w:t xml:space="preserve">os imaginarios negativos </w:t>
      </w:r>
      <w:r w:rsidR="00FB2E68">
        <w:rPr>
          <w:rFonts w:ascii="Times New Roman" w:eastAsia="Times New Roman" w:hAnsi="Times New Roman" w:cs="Times New Roman"/>
          <w:sz w:val="24"/>
          <w:szCs w:val="24"/>
        </w:rPr>
        <w:t>de la sociedad respecto a l</w:t>
      </w:r>
      <w:r w:rsidR="00F17B3F">
        <w:rPr>
          <w:rFonts w:ascii="Times New Roman" w:eastAsia="Times New Roman" w:hAnsi="Times New Roman" w:cs="Times New Roman"/>
          <w:sz w:val="24"/>
          <w:szCs w:val="24"/>
        </w:rPr>
        <w:t>a diversidad funcional que desembocan en la discriminación</w:t>
      </w:r>
      <w:r w:rsidR="00FB2E68">
        <w:rPr>
          <w:rFonts w:ascii="Times New Roman" w:eastAsia="Times New Roman" w:hAnsi="Times New Roman" w:cs="Times New Roman"/>
          <w:sz w:val="24"/>
          <w:szCs w:val="24"/>
        </w:rPr>
        <w:t xml:space="preserve">. En la vida cotidiana, por más políticas, leyes, decretos o normas que se publiquen, es la sociedad la que interactúa directa y permanentemente con estas poblaciones. Son </w:t>
      </w:r>
      <w:r>
        <w:rPr>
          <w:rFonts w:ascii="Times New Roman" w:eastAsia="Times New Roman" w:hAnsi="Times New Roman" w:cs="Times New Roman"/>
          <w:sz w:val="24"/>
          <w:szCs w:val="24"/>
        </w:rPr>
        <w:t>los colombianos en general,</w:t>
      </w:r>
      <w:r w:rsidR="00FB2E6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w:t>
      </w:r>
      <w:r w:rsidR="00FB2E68">
        <w:rPr>
          <w:rFonts w:ascii="Times New Roman" w:eastAsia="Times New Roman" w:hAnsi="Times New Roman" w:cs="Times New Roman"/>
          <w:sz w:val="24"/>
          <w:szCs w:val="24"/>
        </w:rPr>
        <w:t xml:space="preserve">s que, </w:t>
      </w:r>
      <w:r>
        <w:rPr>
          <w:rFonts w:ascii="Times New Roman" w:eastAsia="Times New Roman" w:hAnsi="Times New Roman" w:cs="Times New Roman"/>
          <w:sz w:val="24"/>
          <w:szCs w:val="24"/>
        </w:rPr>
        <w:t>muchas veces</w:t>
      </w:r>
      <w:r w:rsidR="00FB2E68">
        <w:rPr>
          <w:rFonts w:ascii="Times New Roman" w:eastAsia="Times New Roman" w:hAnsi="Times New Roman" w:cs="Times New Roman"/>
          <w:sz w:val="24"/>
          <w:szCs w:val="24"/>
        </w:rPr>
        <w:t xml:space="preserve"> sin darse cuenta, son </w:t>
      </w:r>
      <w:proofErr w:type="spellStart"/>
      <w:r w:rsidR="00FB2E68">
        <w:rPr>
          <w:rFonts w:ascii="Times New Roman" w:eastAsia="Times New Roman" w:hAnsi="Times New Roman" w:cs="Times New Roman"/>
          <w:sz w:val="24"/>
          <w:szCs w:val="24"/>
        </w:rPr>
        <w:t>capacitistas</w:t>
      </w:r>
      <w:proofErr w:type="spellEnd"/>
      <w:r w:rsidR="00FB2E68">
        <w:rPr>
          <w:rFonts w:ascii="Times New Roman" w:eastAsia="Times New Roman" w:hAnsi="Times New Roman" w:cs="Times New Roman"/>
          <w:sz w:val="24"/>
          <w:szCs w:val="24"/>
        </w:rPr>
        <w:t>, excluyentes y discriminatori</w:t>
      </w:r>
      <w:r>
        <w:rPr>
          <w:rFonts w:ascii="Times New Roman" w:eastAsia="Times New Roman" w:hAnsi="Times New Roman" w:cs="Times New Roman"/>
          <w:sz w:val="24"/>
          <w:szCs w:val="24"/>
        </w:rPr>
        <w:t>o</w:t>
      </w:r>
      <w:r w:rsidR="00FB2E68">
        <w:rPr>
          <w:rFonts w:ascii="Times New Roman" w:eastAsia="Times New Roman" w:hAnsi="Times New Roman" w:cs="Times New Roman"/>
          <w:sz w:val="24"/>
          <w:szCs w:val="24"/>
        </w:rPr>
        <w:t>s con la gente con diversidad funcional. Desde</w:t>
      </w:r>
      <w:r>
        <w:rPr>
          <w:rFonts w:ascii="Times New Roman" w:eastAsia="Times New Roman" w:hAnsi="Times New Roman" w:cs="Times New Roman"/>
          <w:sz w:val="24"/>
          <w:szCs w:val="24"/>
        </w:rPr>
        <w:t xml:space="preserve"> el uso de</w:t>
      </w:r>
      <w:r w:rsidR="00FB2E68">
        <w:rPr>
          <w:rFonts w:ascii="Times New Roman" w:eastAsia="Times New Roman" w:hAnsi="Times New Roman" w:cs="Times New Roman"/>
          <w:sz w:val="24"/>
          <w:szCs w:val="24"/>
        </w:rPr>
        <w:t xml:space="preserve"> términos peyorativos, pasando por cerrar puertas</w:t>
      </w:r>
      <w:r w:rsidR="00F17B3F">
        <w:rPr>
          <w:rFonts w:ascii="Times New Roman" w:eastAsia="Times New Roman" w:hAnsi="Times New Roman" w:cs="Times New Roman"/>
          <w:sz w:val="24"/>
          <w:szCs w:val="24"/>
        </w:rPr>
        <w:t xml:space="preserve"> </w:t>
      </w:r>
      <w:r w:rsidR="00FB2E68">
        <w:rPr>
          <w:rFonts w:ascii="Times New Roman" w:eastAsia="Times New Roman" w:hAnsi="Times New Roman" w:cs="Times New Roman"/>
          <w:sz w:val="24"/>
          <w:szCs w:val="24"/>
        </w:rPr>
        <w:t xml:space="preserve">en el trabajo o en la escuela, hasta considerarlos como una población que genera lástima y que </w:t>
      </w:r>
      <w:r>
        <w:rPr>
          <w:rFonts w:ascii="Times New Roman" w:eastAsia="Times New Roman" w:hAnsi="Times New Roman" w:cs="Times New Roman"/>
          <w:sz w:val="24"/>
          <w:szCs w:val="24"/>
        </w:rPr>
        <w:t>necesita</w:t>
      </w:r>
      <w:r w:rsidR="00FB2E68">
        <w:rPr>
          <w:rFonts w:ascii="Times New Roman" w:eastAsia="Times New Roman" w:hAnsi="Times New Roman" w:cs="Times New Roman"/>
          <w:sz w:val="24"/>
          <w:szCs w:val="24"/>
        </w:rPr>
        <w:t xml:space="preserve"> caridad. Así, consideramos que existen muchos aspectos que se deben trabajar y, a la vez, que se debe desarrollar urgentemente un proceso educativo dirigido a toda la sociedad</w:t>
      </w:r>
      <w:r>
        <w:rPr>
          <w:rFonts w:ascii="Times New Roman" w:eastAsia="Times New Roman" w:hAnsi="Times New Roman" w:cs="Times New Roman"/>
          <w:sz w:val="24"/>
          <w:szCs w:val="24"/>
        </w:rPr>
        <w:t>.</w:t>
      </w:r>
    </w:p>
    <w:p w14:paraId="00000019" w14:textId="31EF2640" w:rsidR="00B82D84" w:rsidRDefault="00F17B3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terminar, qu</w:t>
      </w:r>
      <w:r w:rsidR="00A92E2A">
        <w:rPr>
          <w:rFonts w:ascii="Times New Roman" w:eastAsia="Times New Roman" w:hAnsi="Times New Roman" w:cs="Times New Roman"/>
          <w:sz w:val="24"/>
          <w:szCs w:val="24"/>
        </w:rPr>
        <w:t>eremos</w:t>
      </w:r>
      <w:r>
        <w:rPr>
          <w:rFonts w:ascii="Times New Roman" w:eastAsia="Times New Roman" w:hAnsi="Times New Roman" w:cs="Times New Roman"/>
          <w:sz w:val="24"/>
          <w:szCs w:val="24"/>
        </w:rPr>
        <w:t xml:space="preserve"> </w:t>
      </w:r>
      <w:r w:rsidR="00435668">
        <w:rPr>
          <w:rFonts w:ascii="Times New Roman" w:eastAsia="Times New Roman" w:hAnsi="Times New Roman" w:cs="Times New Roman"/>
          <w:sz w:val="24"/>
          <w:szCs w:val="24"/>
        </w:rPr>
        <w:t>mostrar</w:t>
      </w:r>
      <w:r>
        <w:rPr>
          <w:rFonts w:ascii="Times New Roman" w:eastAsia="Times New Roman" w:hAnsi="Times New Roman" w:cs="Times New Roman"/>
          <w:sz w:val="24"/>
          <w:szCs w:val="24"/>
        </w:rPr>
        <w:t xml:space="preserve"> una de las </w:t>
      </w:r>
      <w:r w:rsidR="000D4FB8">
        <w:rPr>
          <w:rFonts w:ascii="Times New Roman" w:eastAsia="Times New Roman" w:hAnsi="Times New Roman" w:cs="Times New Roman"/>
          <w:sz w:val="24"/>
          <w:szCs w:val="24"/>
        </w:rPr>
        <w:t>más graves</w:t>
      </w:r>
      <w:r>
        <w:rPr>
          <w:rFonts w:ascii="Times New Roman" w:eastAsia="Times New Roman" w:hAnsi="Times New Roman" w:cs="Times New Roman"/>
          <w:sz w:val="24"/>
          <w:szCs w:val="24"/>
        </w:rPr>
        <w:t xml:space="preserve"> incoherencias de e</w:t>
      </w:r>
      <w:r w:rsidR="00FB2E68">
        <w:rPr>
          <w:rFonts w:ascii="Times New Roman" w:eastAsia="Times New Roman" w:hAnsi="Times New Roman" w:cs="Times New Roman"/>
          <w:sz w:val="24"/>
          <w:szCs w:val="24"/>
        </w:rPr>
        <w:t>sta políti</w:t>
      </w:r>
      <w:r w:rsidR="00435668">
        <w:rPr>
          <w:rFonts w:ascii="Times New Roman" w:eastAsia="Times New Roman" w:hAnsi="Times New Roman" w:cs="Times New Roman"/>
          <w:sz w:val="24"/>
          <w:szCs w:val="24"/>
        </w:rPr>
        <w:t xml:space="preserve">ca </w:t>
      </w:r>
      <w:r>
        <w:rPr>
          <w:rFonts w:ascii="Times New Roman" w:eastAsia="Times New Roman" w:hAnsi="Times New Roman" w:cs="Times New Roman"/>
          <w:sz w:val="24"/>
          <w:szCs w:val="24"/>
        </w:rPr>
        <w:t xml:space="preserve">presente en </w:t>
      </w:r>
      <w:r w:rsidR="00435668">
        <w:rPr>
          <w:rFonts w:ascii="Times New Roman" w:eastAsia="Times New Roman" w:hAnsi="Times New Roman" w:cs="Times New Roman"/>
          <w:sz w:val="24"/>
          <w:szCs w:val="24"/>
        </w:rPr>
        <w:t xml:space="preserve">el quinto y último </w:t>
      </w:r>
      <w:r w:rsidR="00FB2E68">
        <w:rPr>
          <w:rFonts w:ascii="Times New Roman" w:eastAsia="Times New Roman" w:hAnsi="Times New Roman" w:cs="Times New Roman"/>
          <w:sz w:val="24"/>
          <w:szCs w:val="24"/>
        </w:rPr>
        <w:t>eje estratégico</w:t>
      </w:r>
      <w:r w:rsidR="00435668">
        <w:rPr>
          <w:rFonts w:ascii="Times New Roman" w:eastAsia="Times New Roman" w:hAnsi="Times New Roman" w:cs="Times New Roman"/>
          <w:sz w:val="24"/>
          <w:szCs w:val="24"/>
        </w:rPr>
        <w:t>,</w:t>
      </w:r>
      <w:r w:rsidR="00A92E2A">
        <w:rPr>
          <w:rFonts w:ascii="Times New Roman" w:eastAsia="Times New Roman" w:hAnsi="Times New Roman" w:cs="Times New Roman"/>
          <w:sz w:val="24"/>
          <w:szCs w:val="24"/>
        </w:rPr>
        <w:t xml:space="preserve"> el que esta</w:t>
      </w:r>
      <w:r w:rsidR="00FB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dirigido</w:t>
      </w:r>
      <w:r w:rsidR="004356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precisamente</w:t>
      </w:r>
      <w:r w:rsidR="004356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w:t>
      </w:r>
      <w:r w:rsidR="00FB2E68">
        <w:rPr>
          <w:rFonts w:ascii="Times New Roman" w:eastAsia="Times New Roman" w:hAnsi="Times New Roman" w:cs="Times New Roman"/>
          <w:sz w:val="24"/>
          <w:szCs w:val="24"/>
        </w:rPr>
        <w:t xml:space="preserve"> reconocimiento de la diversidad</w:t>
      </w:r>
      <w:r w:rsidR="00A92E2A">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sidR="00A92E2A">
        <w:rPr>
          <w:rFonts w:ascii="Times New Roman" w:eastAsia="Times New Roman" w:hAnsi="Times New Roman" w:cs="Times New Roman"/>
          <w:sz w:val="24"/>
          <w:szCs w:val="24"/>
        </w:rPr>
        <w:t>Cabe señalar que es s</w:t>
      </w:r>
      <w:r w:rsidR="00FB2E68">
        <w:rPr>
          <w:rFonts w:ascii="Times New Roman" w:eastAsia="Times New Roman" w:hAnsi="Times New Roman" w:cs="Times New Roman"/>
          <w:sz w:val="24"/>
          <w:szCs w:val="24"/>
        </w:rPr>
        <w:t>olamente en este punto</w:t>
      </w:r>
      <w:r w:rsidR="00A92E2A">
        <w:rPr>
          <w:rFonts w:ascii="Times New Roman" w:eastAsia="Times New Roman" w:hAnsi="Times New Roman" w:cs="Times New Roman"/>
          <w:sz w:val="24"/>
          <w:szCs w:val="24"/>
        </w:rPr>
        <w:t xml:space="preserve"> que</w:t>
      </w:r>
      <w:r w:rsidR="00FB2E68">
        <w:rPr>
          <w:rFonts w:ascii="Times New Roman" w:eastAsia="Times New Roman" w:hAnsi="Times New Roman" w:cs="Times New Roman"/>
          <w:sz w:val="24"/>
          <w:szCs w:val="24"/>
        </w:rPr>
        <w:t xml:space="preserve"> se hace una propuesta </w:t>
      </w:r>
      <w:r w:rsidR="00A92E2A">
        <w:rPr>
          <w:rFonts w:ascii="Times New Roman" w:eastAsia="Times New Roman" w:hAnsi="Times New Roman" w:cs="Times New Roman"/>
          <w:sz w:val="24"/>
          <w:szCs w:val="24"/>
        </w:rPr>
        <w:t>en busca de</w:t>
      </w:r>
      <w:r w:rsidR="00FB2E68">
        <w:rPr>
          <w:rFonts w:ascii="Times New Roman" w:eastAsia="Times New Roman" w:hAnsi="Times New Roman" w:cs="Times New Roman"/>
          <w:sz w:val="24"/>
          <w:szCs w:val="24"/>
        </w:rPr>
        <w:t xml:space="preserve"> transformar las concepciones que la sociedad tiene frente a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w:t>
      </w:r>
      <w:r w:rsidR="00FB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FB2E68">
        <w:rPr>
          <w:rFonts w:ascii="Times New Roman" w:eastAsia="Times New Roman" w:hAnsi="Times New Roman" w:cs="Times New Roman"/>
          <w:sz w:val="24"/>
          <w:szCs w:val="24"/>
        </w:rPr>
        <w:t xml:space="preserve">in embargo, </w:t>
      </w:r>
      <w:r>
        <w:rPr>
          <w:rFonts w:ascii="Times New Roman" w:eastAsia="Times New Roman" w:hAnsi="Times New Roman" w:cs="Times New Roman"/>
          <w:sz w:val="24"/>
          <w:szCs w:val="24"/>
        </w:rPr>
        <w:t>esto termina siendo un intento incongruente con el objetivo</w:t>
      </w:r>
      <w:r w:rsidR="00A92E2A">
        <w:rPr>
          <w:rFonts w:ascii="Times New Roman" w:eastAsia="Times New Roman" w:hAnsi="Times New Roman" w:cs="Times New Roman"/>
          <w:sz w:val="24"/>
          <w:szCs w:val="24"/>
        </w:rPr>
        <w:t xml:space="preserve"> que se propone</w:t>
      </w:r>
      <w:r>
        <w:rPr>
          <w:rFonts w:ascii="Times New Roman" w:eastAsia="Times New Roman" w:hAnsi="Times New Roman" w:cs="Times New Roman"/>
          <w:sz w:val="24"/>
          <w:szCs w:val="24"/>
        </w:rPr>
        <w:t>:</w:t>
      </w:r>
    </w:p>
    <w:p w14:paraId="0000001A" w14:textId="77777777"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06E7525E" w:rsidR="00B82D84" w:rsidRDefault="00FB2E68" w:rsidP="00FA627C">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fin de generar un cambio en el imaginario social frente al reconocimiento de las Personas con discapacidad como parte de la diversidad humana y su dignidad inherente, que contemple los principios del respeto por la diferencia y la accesibilidad universal, para lograr una sociedad incluyente, se promoverá y favorecerá la importación, diseño, desarrollo, producción y distribución de sistemas y tecnologías de la información y las comunicaciones accesibles a las Personas con discapacidad. Igualmente, se asegurará la accesibilidad de las Personas con discapacidad a la alfabetización digital, el uso de dispositivos, y tecnologías de la información, las telecomunicaciones y la señalética. Así mismo, se garantizarán formas de acceso y accesibilidad en los espacios y procesos culturales, se identificará la oferta institucional para desarrollar el potencial artístico y cultural de las Personas con discapacidad y se implementará la política de diversidad cultural reconociendo el abordaje de la discapacidad” </w:t>
      </w:r>
      <w:sdt>
        <w:sdtPr>
          <w:rPr>
            <w:rFonts w:ascii="Times New Roman" w:eastAsia="Times New Roman" w:hAnsi="Times New Roman" w:cs="Times New Roman"/>
            <w:sz w:val="24"/>
            <w:szCs w:val="24"/>
          </w:rPr>
          <w:id w:val="-1122611669"/>
          <w:citation/>
        </w:sdtPr>
        <w:sdtEndPr/>
        <w:sdtContent>
          <w:r w:rsidR="00FA627C">
            <w:rPr>
              <w:rFonts w:ascii="Times New Roman" w:eastAsia="Times New Roman" w:hAnsi="Times New Roman" w:cs="Times New Roman"/>
              <w:sz w:val="24"/>
              <w:szCs w:val="24"/>
            </w:rPr>
            <w:fldChar w:fldCharType="begin"/>
          </w:r>
          <w:r w:rsidR="00FA627C">
            <w:rPr>
              <w:rFonts w:ascii="Times New Roman" w:eastAsia="Times New Roman" w:hAnsi="Times New Roman" w:cs="Times New Roman"/>
              <w:sz w:val="24"/>
              <w:szCs w:val="24"/>
              <w:lang w:val="es-CO"/>
            </w:rPr>
            <w:instrText xml:space="preserve">CITATION Min14 \p 91 \l 9226 </w:instrText>
          </w:r>
          <w:r w:rsidR="00FA627C">
            <w:rPr>
              <w:rFonts w:ascii="Times New Roman" w:eastAsia="Times New Roman" w:hAnsi="Times New Roman" w:cs="Times New Roman"/>
              <w:sz w:val="24"/>
              <w:szCs w:val="24"/>
            </w:rPr>
            <w:fldChar w:fldCharType="separate"/>
          </w:r>
          <w:r w:rsidR="00B66E69" w:rsidRPr="00B66E69">
            <w:rPr>
              <w:rFonts w:ascii="Times New Roman" w:eastAsia="Times New Roman" w:hAnsi="Times New Roman" w:cs="Times New Roman"/>
              <w:noProof/>
              <w:sz w:val="24"/>
              <w:szCs w:val="24"/>
              <w:lang w:val="es-CO"/>
            </w:rPr>
            <w:t>(Ministerio de Salud y Protección Social, 2014, pág. 91)</w:t>
          </w:r>
          <w:r w:rsidR="00FA627C">
            <w:rPr>
              <w:rFonts w:ascii="Times New Roman" w:eastAsia="Times New Roman" w:hAnsi="Times New Roman" w:cs="Times New Roman"/>
              <w:sz w:val="24"/>
              <w:szCs w:val="24"/>
            </w:rPr>
            <w:fldChar w:fldCharType="end"/>
          </w:r>
        </w:sdtContent>
      </w:sdt>
    </w:p>
    <w:p w14:paraId="0000001C" w14:textId="77777777" w:rsidR="00B82D84" w:rsidRDefault="00FB2E6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D" w14:textId="155FA71D" w:rsidR="00B82D84" w:rsidRDefault="00FB2E6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bastante </w:t>
      </w:r>
      <w:r w:rsidR="00A92E2A">
        <w:rPr>
          <w:rFonts w:ascii="Times New Roman" w:eastAsia="Times New Roman" w:hAnsi="Times New Roman" w:cs="Times New Roman"/>
          <w:sz w:val="24"/>
          <w:szCs w:val="24"/>
        </w:rPr>
        <w:t>absurdo</w:t>
      </w:r>
      <w:r>
        <w:rPr>
          <w:rFonts w:ascii="Times New Roman" w:eastAsia="Times New Roman" w:hAnsi="Times New Roman" w:cs="Times New Roman"/>
          <w:sz w:val="24"/>
          <w:szCs w:val="24"/>
        </w:rPr>
        <w:t xml:space="preserve"> pretender cambiar el imaginario </w:t>
      </w:r>
      <w:r w:rsidR="00435668">
        <w:rPr>
          <w:rFonts w:ascii="Times New Roman" w:eastAsia="Times New Roman" w:hAnsi="Times New Roman" w:cs="Times New Roman"/>
          <w:sz w:val="24"/>
          <w:szCs w:val="24"/>
        </w:rPr>
        <w:t>de toda la sociedad</w:t>
      </w:r>
      <w:r>
        <w:rPr>
          <w:rFonts w:ascii="Times New Roman" w:eastAsia="Times New Roman" w:hAnsi="Times New Roman" w:cs="Times New Roman"/>
          <w:sz w:val="24"/>
          <w:szCs w:val="24"/>
        </w:rPr>
        <w:t xml:space="preserve"> sobre la </w:t>
      </w:r>
      <w:r w:rsidR="001D006B">
        <w:rPr>
          <w:rFonts w:ascii="Times New Roman" w:eastAsia="Times New Roman" w:hAnsi="Times New Roman" w:cs="Times New Roman"/>
          <w:sz w:val="24"/>
          <w:szCs w:val="24"/>
        </w:rPr>
        <w:t>diversidad funcional</w:t>
      </w:r>
      <w:r>
        <w:rPr>
          <w:rFonts w:ascii="Times New Roman" w:eastAsia="Times New Roman" w:hAnsi="Times New Roman" w:cs="Times New Roman"/>
          <w:sz w:val="24"/>
          <w:szCs w:val="24"/>
        </w:rPr>
        <w:t xml:space="preserve">, </w:t>
      </w:r>
      <w:r w:rsidR="00653E98">
        <w:rPr>
          <w:rFonts w:ascii="Times New Roman" w:eastAsia="Times New Roman" w:hAnsi="Times New Roman" w:cs="Times New Roman"/>
          <w:sz w:val="24"/>
          <w:szCs w:val="24"/>
        </w:rPr>
        <w:t>brindándole a</w:t>
      </w:r>
      <w:r>
        <w:rPr>
          <w:rFonts w:ascii="Times New Roman" w:eastAsia="Times New Roman" w:hAnsi="Times New Roman" w:cs="Times New Roman"/>
          <w:sz w:val="24"/>
          <w:szCs w:val="24"/>
        </w:rPr>
        <w:t xml:space="preserve"> </w:t>
      </w:r>
      <w:r w:rsidR="001D006B">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población</w:t>
      </w:r>
      <w:r w:rsidR="001D006B">
        <w:rPr>
          <w:rFonts w:ascii="Times New Roman" w:eastAsia="Times New Roman" w:hAnsi="Times New Roman" w:cs="Times New Roman"/>
          <w:sz w:val="24"/>
          <w:szCs w:val="24"/>
        </w:rPr>
        <w:t xml:space="preserve"> con diversidad funcional</w:t>
      </w:r>
      <w:r>
        <w:rPr>
          <w:rFonts w:ascii="Times New Roman" w:eastAsia="Times New Roman" w:hAnsi="Times New Roman" w:cs="Times New Roman"/>
          <w:sz w:val="24"/>
          <w:szCs w:val="24"/>
        </w:rPr>
        <w:t xml:space="preserve"> tecnología</w:t>
      </w:r>
      <w:r w:rsidR="0043566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acceso e información</w:t>
      </w:r>
      <w:r w:rsidR="00653E98">
        <w:rPr>
          <w:rFonts w:ascii="Times New Roman" w:eastAsia="Times New Roman" w:hAnsi="Times New Roman" w:cs="Times New Roman"/>
          <w:sz w:val="24"/>
          <w:szCs w:val="24"/>
        </w:rPr>
        <w:t>, y alfabetización</w:t>
      </w:r>
      <w:r>
        <w:rPr>
          <w:rFonts w:ascii="Times New Roman" w:eastAsia="Times New Roman" w:hAnsi="Times New Roman" w:cs="Times New Roman"/>
          <w:sz w:val="24"/>
          <w:szCs w:val="24"/>
        </w:rPr>
        <w:t>. ¿No debería dirigirse, principalmente, esta información (que además debería trascender este nivel informativo) a la sociedad en general? Dentro de las líneas de acción de este eje estratégico est</w:t>
      </w:r>
      <w:r w:rsidR="00FA627C">
        <w:rPr>
          <w:rFonts w:ascii="Times New Roman" w:eastAsia="Times New Roman" w:hAnsi="Times New Roman" w:cs="Times New Roman"/>
          <w:sz w:val="24"/>
          <w:szCs w:val="24"/>
        </w:rPr>
        <w:t>á</w:t>
      </w:r>
      <w:r>
        <w:rPr>
          <w:rFonts w:ascii="Times New Roman" w:eastAsia="Times New Roman" w:hAnsi="Times New Roman" w:cs="Times New Roman"/>
          <w:sz w:val="24"/>
          <w:szCs w:val="24"/>
        </w:rPr>
        <w:t xml:space="preserve">n: 1. Igualdad y no discriminación y 2 Accesibilidad/diseño universal. Sin embargo, en la primera línea, la igualdad y la no discriminación no se trabaja con las personas que discriminan y que promueven la desigualdad, sino con la población oprimida. Es claro que la lucha por cambiar estos imaginarios y porque la sociedad deje de discriminar a este grupo se queda en el planteamiento, pues </w:t>
      </w:r>
      <w:r w:rsidR="00A92E2A">
        <w:rPr>
          <w:rFonts w:ascii="Times New Roman" w:eastAsia="Times New Roman" w:hAnsi="Times New Roman" w:cs="Times New Roman"/>
          <w:sz w:val="24"/>
          <w:szCs w:val="24"/>
        </w:rPr>
        <w:t>no hay propuestas dirigidas a lograr este objetivo y la única que se presenta e</w:t>
      </w:r>
      <w:r w:rsidR="00653E98">
        <w:rPr>
          <w:rFonts w:ascii="Times New Roman" w:eastAsia="Times New Roman" w:hAnsi="Times New Roman" w:cs="Times New Roman"/>
          <w:sz w:val="24"/>
          <w:szCs w:val="24"/>
        </w:rPr>
        <w:t>sta mal direccionada</w:t>
      </w:r>
      <w:r>
        <w:rPr>
          <w:rFonts w:ascii="Times New Roman" w:eastAsia="Times New Roman" w:hAnsi="Times New Roman" w:cs="Times New Roman"/>
          <w:sz w:val="24"/>
          <w:szCs w:val="24"/>
        </w:rPr>
        <w:t>.</w:t>
      </w:r>
    </w:p>
    <w:p w14:paraId="0000001E" w14:textId="4328052C" w:rsidR="00B82D84" w:rsidRDefault="001D006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78200162" w14:textId="7114FEC0" w:rsidR="000D4FB8" w:rsidRDefault="001D006B" w:rsidP="001D006B">
      <w:pPr>
        <w:spacing w:before="240"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Existen en la Política Nacional de Discapacidad e Inclusión Social 2013-2022 aspectos </w:t>
      </w:r>
      <w:r w:rsidR="00653E98">
        <w:rPr>
          <w:rFonts w:ascii="Times New Roman" w:eastAsia="Times New Roman" w:hAnsi="Times New Roman" w:cs="Times New Roman"/>
          <w:bCs/>
          <w:sz w:val="24"/>
          <w:szCs w:val="24"/>
        </w:rPr>
        <w:t>que,</w:t>
      </w:r>
      <w:r>
        <w:rPr>
          <w:rFonts w:ascii="Times New Roman" w:eastAsia="Times New Roman" w:hAnsi="Times New Roman" w:cs="Times New Roman"/>
          <w:bCs/>
          <w:sz w:val="24"/>
          <w:szCs w:val="24"/>
        </w:rPr>
        <w:t xml:space="preserve"> si bien se toman en cuenta al plantearse en el documento, no llegan a ser solventados o integrados en las acciones propuestas. </w:t>
      </w:r>
      <w:r w:rsidR="000D4FB8">
        <w:rPr>
          <w:rFonts w:ascii="Times New Roman" w:eastAsia="Times New Roman" w:hAnsi="Times New Roman" w:cs="Times New Roman"/>
          <w:bCs/>
          <w:sz w:val="24"/>
          <w:szCs w:val="24"/>
        </w:rPr>
        <w:t>También encontramos algunos resabios del modelo</w:t>
      </w:r>
      <w:r w:rsidR="00653E98">
        <w:rPr>
          <w:rFonts w:ascii="Times New Roman" w:eastAsia="Times New Roman" w:hAnsi="Times New Roman" w:cs="Times New Roman"/>
          <w:bCs/>
          <w:sz w:val="24"/>
          <w:szCs w:val="24"/>
        </w:rPr>
        <w:t xml:space="preserve"> médico y</w:t>
      </w:r>
      <w:r w:rsidR="000D4FB8">
        <w:rPr>
          <w:rFonts w:ascii="Times New Roman" w:eastAsia="Times New Roman" w:hAnsi="Times New Roman" w:cs="Times New Roman"/>
          <w:bCs/>
          <w:sz w:val="24"/>
          <w:szCs w:val="24"/>
        </w:rPr>
        <w:t xml:space="preserve"> rehabilitador, como la consideración de </w:t>
      </w:r>
      <w:r w:rsidR="00653E98">
        <w:rPr>
          <w:rFonts w:ascii="Times New Roman" w:eastAsia="Times New Roman" w:hAnsi="Times New Roman" w:cs="Times New Roman"/>
          <w:bCs/>
          <w:sz w:val="24"/>
          <w:szCs w:val="24"/>
        </w:rPr>
        <w:t>la</w:t>
      </w:r>
      <w:r w:rsidR="000D4FB8">
        <w:rPr>
          <w:rFonts w:ascii="Times New Roman" w:eastAsia="Times New Roman" w:hAnsi="Times New Roman" w:cs="Times New Roman"/>
          <w:bCs/>
          <w:sz w:val="24"/>
          <w:szCs w:val="24"/>
        </w:rPr>
        <w:t xml:space="preserve"> reintegración o utilidad para la sociedad desde la rehabilitación. </w:t>
      </w:r>
      <w:r>
        <w:rPr>
          <w:rFonts w:ascii="Times New Roman" w:eastAsia="Times New Roman" w:hAnsi="Times New Roman" w:cs="Times New Roman"/>
          <w:bCs/>
          <w:sz w:val="24"/>
          <w:szCs w:val="24"/>
        </w:rPr>
        <w:t xml:space="preserve">Es necesario que se vaya más allá de la reflexión histórica y etimológica del término discapacidad, se debe dejar de centrar todo en el individuo y pasar a trabajar en las representaciones sociales que tiene la sociedad sobre </w:t>
      </w:r>
      <w:r w:rsidR="00162C53">
        <w:rPr>
          <w:rFonts w:ascii="Times New Roman" w:eastAsia="Times New Roman" w:hAnsi="Times New Roman" w:cs="Times New Roman"/>
          <w:bCs/>
          <w:sz w:val="24"/>
          <w:szCs w:val="24"/>
        </w:rPr>
        <w:t>la diversidad funciona</w:t>
      </w:r>
      <w:r w:rsidR="00653E98">
        <w:rPr>
          <w:rFonts w:ascii="Times New Roman" w:eastAsia="Times New Roman" w:hAnsi="Times New Roman" w:cs="Times New Roman"/>
          <w:bCs/>
          <w:sz w:val="24"/>
          <w:szCs w:val="24"/>
        </w:rPr>
        <w:t>l</w:t>
      </w:r>
      <w:r w:rsidR="00162C53">
        <w:rPr>
          <w:rFonts w:ascii="Times New Roman" w:eastAsia="Times New Roman" w:hAnsi="Times New Roman" w:cs="Times New Roman"/>
          <w:bCs/>
          <w:sz w:val="24"/>
          <w:szCs w:val="24"/>
        </w:rPr>
        <w:t>, pues es a partir de sus imaginarios que la sociedad se construye.</w:t>
      </w:r>
      <w:r>
        <w:rPr>
          <w:rFonts w:ascii="Times New Roman" w:eastAsia="Times New Roman" w:hAnsi="Times New Roman" w:cs="Times New Roman"/>
          <w:bCs/>
          <w:sz w:val="24"/>
          <w:szCs w:val="24"/>
        </w:rPr>
        <w:t xml:space="preserve"> </w:t>
      </w:r>
      <w:r w:rsidR="00162C53">
        <w:rPr>
          <w:rFonts w:ascii="Times New Roman" w:eastAsia="Times New Roman" w:hAnsi="Times New Roman" w:cs="Times New Roman"/>
          <w:bCs/>
          <w:sz w:val="24"/>
          <w:szCs w:val="24"/>
        </w:rPr>
        <w:t>De esta forma, creemos que se debe fomentar</w:t>
      </w:r>
      <w:r w:rsidR="00653E98">
        <w:rPr>
          <w:rFonts w:ascii="Times New Roman" w:eastAsia="Times New Roman" w:hAnsi="Times New Roman" w:cs="Times New Roman"/>
          <w:bCs/>
          <w:sz w:val="24"/>
          <w:szCs w:val="24"/>
        </w:rPr>
        <w:t>,</w:t>
      </w:r>
      <w:r w:rsidR="00162C53">
        <w:rPr>
          <w:rFonts w:ascii="Times New Roman" w:eastAsia="Times New Roman" w:hAnsi="Times New Roman" w:cs="Times New Roman"/>
          <w:bCs/>
          <w:sz w:val="24"/>
          <w:szCs w:val="24"/>
        </w:rPr>
        <w:t xml:space="preserve"> desde los diferentes currículos de formación</w:t>
      </w:r>
      <w:r w:rsidR="00653E98">
        <w:rPr>
          <w:rFonts w:ascii="Times New Roman" w:eastAsia="Times New Roman" w:hAnsi="Times New Roman" w:cs="Times New Roman"/>
          <w:bCs/>
          <w:sz w:val="24"/>
          <w:szCs w:val="24"/>
        </w:rPr>
        <w:t>,</w:t>
      </w:r>
      <w:r w:rsidR="00162C53">
        <w:rPr>
          <w:rFonts w:ascii="Times New Roman" w:eastAsia="Times New Roman" w:hAnsi="Times New Roman" w:cs="Times New Roman"/>
          <w:bCs/>
          <w:sz w:val="24"/>
          <w:szCs w:val="24"/>
        </w:rPr>
        <w:t xml:space="preserve"> el estudio y respeto por la diversidad funcional</w:t>
      </w:r>
      <w:r w:rsidR="00653E98">
        <w:rPr>
          <w:rFonts w:ascii="Times New Roman" w:eastAsia="Times New Roman" w:hAnsi="Times New Roman" w:cs="Times New Roman"/>
          <w:bCs/>
          <w:sz w:val="24"/>
          <w:szCs w:val="24"/>
        </w:rPr>
        <w:t>.</w:t>
      </w:r>
      <w:r w:rsidR="005E01D0">
        <w:rPr>
          <w:rFonts w:ascii="Times New Roman" w:eastAsia="Times New Roman" w:hAnsi="Times New Roman" w:cs="Times New Roman"/>
          <w:bCs/>
          <w:sz w:val="24"/>
          <w:szCs w:val="24"/>
        </w:rPr>
        <w:t xml:space="preserve"> </w:t>
      </w:r>
      <w:r w:rsidR="00653E98">
        <w:rPr>
          <w:rFonts w:ascii="Times New Roman" w:eastAsia="Times New Roman" w:hAnsi="Times New Roman" w:cs="Times New Roman"/>
          <w:bCs/>
          <w:sz w:val="24"/>
          <w:szCs w:val="24"/>
        </w:rPr>
        <w:t>E</w:t>
      </w:r>
      <w:r w:rsidR="005E01D0">
        <w:rPr>
          <w:rFonts w:ascii="Times New Roman" w:eastAsia="Times New Roman" w:hAnsi="Times New Roman" w:cs="Times New Roman"/>
          <w:bCs/>
          <w:sz w:val="24"/>
          <w:szCs w:val="24"/>
        </w:rPr>
        <w:t>sta educación en valores podría implementarse en la línea que trabaja en que se aprenda el valor de la diversidad</w:t>
      </w:r>
      <w:r w:rsidR="00653E98">
        <w:rPr>
          <w:rFonts w:ascii="Times New Roman" w:eastAsia="Times New Roman" w:hAnsi="Times New Roman" w:cs="Times New Roman"/>
          <w:bCs/>
          <w:sz w:val="24"/>
          <w:szCs w:val="24"/>
        </w:rPr>
        <w:t xml:space="preserve"> en general</w:t>
      </w:r>
      <w:r w:rsidR="00C80061">
        <w:rPr>
          <w:rFonts w:ascii="Times New Roman" w:eastAsia="Times New Roman" w:hAnsi="Times New Roman" w:cs="Times New Roman"/>
          <w:bCs/>
          <w:sz w:val="24"/>
          <w:szCs w:val="24"/>
        </w:rPr>
        <w:t>, como parte de un reconocimiento interseccional</w:t>
      </w:r>
      <w:r w:rsidR="00162C53">
        <w:rPr>
          <w:rFonts w:ascii="Times New Roman" w:eastAsia="Times New Roman" w:hAnsi="Times New Roman" w:cs="Times New Roman"/>
          <w:bCs/>
          <w:sz w:val="24"/>
          <w:szCs w:val="24"/>
        </w:rPr>
        <w:t xml:space="preserve">. </w:t>
      </w:r>
      <w:r w:rsidR="000D4FB8">
        <w:rPr>
          <w:rFonts w:ascii="Times New Roman" w:eastAsia="Times New Roman" w:hAnsi="Times New Roman" w:cs="Times New Roman"/>
          <w:bCs/>
          <w:sz w:val="24"/>
          <w:szCs w:val="24"/>
        </w:rPr>
        <w:t>Igualmente, los medios de comunicación deben difundir una imagen de dignidad y construir contenidos dirigidos a cambiar las concepciones negativas (sobre todo de lástima y caridad) que se tiene sobre las personas con diversidad funcional.</w:t>
      </w:r>
    </w:p>
    <w:p w14:paraId="1BE53B80" w14:textId="16F5AE75" w:rsidR="00B66E69" w:rsidRDefault="00653E98" w:rsidP="001D006B">
      <w:pPr>
        <w:spacing w:before="240"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También e</w:t>
      </w:r>
      <w:r w:rsidR="005E01D0">
        <w:rPr>
          <w:rFonts w:ascii="Times New Roman" w:eastAsia="Times New Roman" w:hAnsi="Times New Roman" w:cs="Times New Roman"/>
          <w:bCs/>
          <w:sz w:val="24"/>
          <w:szCs w:val="24"/>
        </w:rPr>
        <w:t xml:space="preserve">s urgente trabajar en procesos formativos con las personas </w:t>
      </w:r>
      <w:r w:rsidR="000D4FB8">
        <w:rPr>
          <w:rFonts w:ascii="Times New Roman" w:eastAsia="Times New Roman" w:hAnsi="Times New Roman" w:cs="Times New Roman"/>
          <w:bCs/>
          <w:sz w:val="24"/>
          <w:szCs w:val="24"/>
        </w:rPr>
        <w:t>involucradas en el sistema jurídico sobre diversidad funcional</w:t>
      </w:r>
      <w:r w:rsidR="005E01D0">
        <w:rPr>
          <w:rFonts w:ascii="Times New Roman" w:eastAsia="Times New Roman" w:hAnsi="Times New Roman" w:cs="Times New Roman"/>
          <w:bCs/>
          <w:sz w:val="24"/>
          <w:szCs w:val="24"/>
        </w:rPr>
        <w:t>, pues es claro que, al haber incongruencias entre la teoría y la puesta en marcha de la política, o al omitirse conceptos centrales en los estudios críticos sobre diversidad funcional, no ha habido un aprendizaje más allá del memorístico</w:t>
      </w:r>
      <w:r w:rsidR="000D4FB8">
        <w:rPr>
          <w:rFonts w:ascii="Times New Roman" w:eastAsia="Times New Roman" w:hAnsi="Times New Roman" w:cs="Times New Roman"/>
          <w:bCs/>
          <w:sz w:val="24"/>
          <w:szCs w:val="24"/>
        </w:rPr>
        <w:t>,</w:t>
      </w:r>
      <w:r w:rsidR="005E01D0">
        <w:rPr>
          <w:rFonts w:ascii="Times New Roman" w:eastAsia="Times New Roman" w:hAnsi="Times New Roman" w:cs="Times New Roman"/>
          <w:bCs/>
          <w:sz w:val="24"/>
          <w:szCs w:val="24"/>
        </w:rPr>
        <w:t xml:space="preserve"> lo cual es bastante grave teniendo en cuenta que es en este sector donde se construyen las políticas públicas en torno a la diversidad funcional. </w:t>
      </w:r>
      <w:r w:rsidR="00162C53">
        <w:rPr>
          <w:rFonts w:ascii="Times New Roman" w:eastAsia="Times New Roman" w:hAnsi="Times New Roman" w:cs="Times New Roman"/>
          <w:bCs/>
          <w:sz w:val="24"/>
          <w:szCs w:val="24"/>
        </w:rPr>
        <w:t>Así mismo, llamamos a la formación de centros de investigación y cátedras para el estudio crítico sobre la diversidad funcional en el ámbito académico colombiano. En este punto es necesario que se tome en cuenta la participación activa de las personas con diversidad funcional. Para lo anterior</w:t>
      </w:r>
      <w:r>
        <w:rPr>
          <w:rFonts w:ascii="Times New Roman" w:eastAsia="Times New Roman" w:hAnsi="Times New Roman" w:cs="Times New Roman"/>
          <w:bCs/>
          <w:sz w:val="24"/>
          <w:szCs w:val="24"/>
        </w:rPr>
        <w:t>,</w:t>
      </w:r>
      <w:r w:rsidR="00162C53">
        <w:rPr>
          <w:rFonts w:ascii="Times New Roman" w:eastAsia="Times New Roman" w:hAnsi="Times New Roman" w:cs="Times New Roman"/>
          <w:bCs/>
          <w:sz w:val="24"/>
          <w:szCs w:val="24"/>
        </w:rPr>
        <w:t xml:space="preserve"> es fundamental que se trabaje por la educación de calidad de esta población, no solo como un acceso obligatorio a un servicio público o como un logro que se mide pasando el año, es necesario alfabetizar políticamente y respecto a la diversidad funcional (en todo lo que esta implica: salud, </w:t>
      </w:r>
      <w:r w:rsidR="005E01D0">
        <w:rPr>
          <w:rFonts w:ascii="Times New Roman" w:eastAsia="Times New Roman" w:hAnsi="Times New Roman" w:cs="Times New Roman"/>
          <w:bCs/>
          <w:sz w:val="24"/>
          <w:szCs w:val="24"/>
        </w:rPr>
        <w:t>sociedad, bioética, etc.)</w:t>
      </w:r>
      <w:r w:rsidR="000D4FB8">
        <w:rPr>
          <w:rFonts w:ascii="Times New Roman" w:eastAsia="Times New Roman" w:hAnsi="Times New Roman" w:cs="Times New Roman"/>
          <w:bCs/>
          <w:sz w:val="24"/>
          <w:szCs w:val="24"/>
        </w:rPr>
        <w:t>, para cambiar la concepción de realidad que ellos pasivamente han aceptado</w:t>
      </w:r>
      <w:r w:rsidR="005E01D0">
        <w:rPr>
          <w:rFonts w:ascii="Times New Roman" w:eastAsia="Times New Roman" w:hAnsi="Times New Roman" w:cs="Times New Roman"/>
          <w:bCs/>
          <w:sz w:val="24"/>
          <w:szCs w:val="24"/>
        </w:rPr>
        <w:t xml:space="preserve">. Con lo anterior, junto al apoyo y promoción de los colectivos de esta población, debería garantizarse que la voz </w:t>
      </w:r>
      <w:r w:rsidR="005E01D0">
        <w:rPr>
          <w:rFonts w:ascii="Times New Roman" w:eastAsia="Times New Roman" w:hAnsi="Times New Roman" w:cs="Times New Roman"/>
          <w:bCs/>
          <w:sz w:val="24"/>
          <w:szCs w:val="24"/>
        </w:rPr>
        <w:lastRenderedPageBreak/>
        <w:t>y las necesidades de las personas con diversidad funcional sean tomadas en cuenta y no se limiten</w:t>
      </w:r>
      <w:r w:rsidR="00162C53">
        <w:rPr>
          <w:rFonts w:ascii="Times New Roman" w:eastAsia="Times New Roman" w:hAnsi="Times New Roman" w:cs="Times New Roman"/>
          <w:bCs/>
          <w:sz w:val="24"/>
          <w:szCs w:val="24"/>
        </w:rPr>
        <w:t xml:space="preserve"> </w:t>
      </w:r>
      <w:r w:rsidR="005E01D0">
        <w:rPr>
          <w:rFonts w:ascii="Times New Roman" w:eastAsia="Times New Roman" w:hAnsi="Times New Roman" w:cs="Times New Roman"/>
          <w:bCs/>
          <w:sz w:val="24"/>
          <w:szCs w:val="24"/>
        </w:rPr>
        <w:t xml:space="preserve">a la visión asistencialista o a la opinión de </w:t>
      </w:r>
      <w:r>
        <w:rPr>
          <w:rFonts w:ascii="Times New Roman" w:eastAsia="Times New Roman" w:hAnsi="Times New Roman" w:cs="Times New Roman"/>
          <w:bCs/>
          <w:sz w:val="24"/>
          <w:szCs w:val="24"/>
        </w:rPr>
        <w:t>unos pocos permanentes representantes.</w:t>
      </w:r>
    </w:p>
    <w:sdt>
      <w:sdtPr>
        <w:rPr>
          <w:sz w:val="22"/>
          <w:szCs w:val="22"/>
          <w:lang w:val="es-ES"/>
        </w:rPr>
        <w:id w:val="716707740"/>
        <w:docPartObj>
          <w:docPartGallery w:val="Bibliographies"/>
          <w:docPartUnique/>
        </w:docPartObj>
      </w:sdtPr>
      <w:sdtEndPr>
        <w:rPr>
          <w:lang w:val="es"/>
        </w:rPr>
      </w:sdtEndPr>
      <w:sdtContent>
        <w:p w14:paraId="1699A7EF" w14:textId="06FC3A7B" w:rsidR="00EE2A67" w:rsidRPr="00C80061" w:rsidRDefault="00EE2A67">
          <w:pPr>
            <w:pStyle w:val="Ttulo1"/>
            <w:rPr>
              <w:rFonts w:ascii="Times New Roman" w:hAnsi="Times New Roman" w:cs="Times New Roman"/>
              <w:sz w:val="24"/>
              <w:szCs w:val="24"/>
            </w:rPr>
          </w:pPr>
          <w:r w:rsidRPr="00C80061">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EndPr>
            <w:rPr>
              <w:rFonts w:ascii="Arial" w:hAnsi="Arial" w:cs="Arial"/>
              <w:sz w:val="22"/>
              <w:szCs w:val="22"/>
            </w:rPr>
          </w:sdtEndPr>
          <w:sdtContent>
            <w:p w14:paraId="1059728B" w14:textId="77777777" w:rsidR="00B66E69" w:rsidRPr="00C80061" w:rsidRDefault="00EE2A67"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sz w:val="24"/>
                  <w:szCs w:val="24"/>
                </w:rPr>
                <w:fldChar w:fldCharType="begin"/>
              </w:r>
              <w:r w:rsidRPr="00C80061">
                <w:rPr>
                  <w:rFonts w:ascii="Times New Roman" w:hAnsi="Times New Roman" w:cs="Times New Roman"/>
                  <w:sz w:val="24"/>
                  <w:szCs w:val="24"/>
                </w:rPr>
                <w:instrText>BIBLIOGRAPHY</w:instrText>
              </w:r>
              <w:r w:rsidRPr="00C80061">
                <w:rPr>
                  <w:rFonts w:ascii="Times New Roman" w:hAnsi="Times New Roman" w:cs="Times New Roman"/>
                  <w:sz w:val="24"/>
                  <w:szCs w:val="24"/>
                </w:rPr>
                <w:fldChar w:fldCharType="separate"/>
              </w:r>
              <w:r w:rsidR="00B66E69" w:rsidRPr="00C80061">
                <w:rPr>
                  <w:rFonts w:ascii="Times New Roman" w:hAnsi="Times New Roman" w:cs="Times New Roman"/>
                  <w:noProof/>
                  <w:sz w:val="24"/>
                  <w:szCs w:val="24"/>
                  <w:lang w:val="es-ES"/>
                </w:rPr>
                <w:t xml:space="preserve">Espejo Olaya, M. B. (2005). Muestra de eufemismos en Colombia. En </w:t>
              </w:r>
              <w:r w:rsidR="00B66E69" w:rsidRPr="00C80061">
                <w:rPr>
                  <w:rFonts w:ascii="Times New Roman" w:hAnsi="Times New Roman" w:cs="Times New Roman"/>
                  <w:i/>
                  <w:iCs/>
                  <w:noProof/>
                  <w:sz w:val="24"/>
                  <w:szCs w:val="24"/>
                  <w:lang w:val="es-ES"/>
                </w:rPr>
                <w:t>Homenaje a José Joaquín Montes Giraldo</w:t>
              </w:r>
              <w:r w:rsidR="00B66E69" w:rsidRPr="00C80061">
                <w:rPr>
                  <w:rFonts w:ascii="Times New Roman" w:hAnsi="Times New Roman" w:cs="Times New Roman"/>
                  <w:noProof/>
                  <w:sz w:val="24"/>
                  <w:szCs w:val="24"/>
                  <w:lang w:val="es-ES"/>
                </w:rPr>
                <w:t xml:space="preserve"> (págs. 150-169). Colombia: Instituto Caro y Cuervo.</w:t>
              </w:r>
            </w:p>
            <w:p w14:paraId="528BEDC6"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Gándara, M. (2017). Hacia una teoría no-colonial de derechos humanos. </w:t>
              </w:r>
              <w:r w:rsidRPr="00C80061">
                <w:rPr>
                  <w:rFonts w:ascii="Times New Roman" w:hAnsi="Times New Roman" w:cs="Times New Roman"/>
                  <w:i/>
                  <w:iCs/>
                  <w:noProof/>
                  <w:sz w:val="24"/>
                  <w:szCs w:val="24"/>
                  <w:lang w:val="es-ES"/>
                </w:rPr>
                <w:t>Direito &amp; Práxis</w:t>
              </w:r>
              <w:r w:rsidRPr="00C80061">
                <w:rPr>
                  <w:rFonts w:ascii="Times New Roman" w:hAnsi="Times New Roman" w:cs="Times New Roman"/>
                  <w:noProof/>
                  <w:sz w:val="24"/>
                  <w:szCs w:val="24"/>
                  <w:lang w:val="es-ES"/>
                </w:rPr>
                <w:t>, 3117-3143.</w:t>
              </w:r>
            </w:p>
            <w:p w14:paraId="5D2DB65F"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Ministerio de Salud y Protección Social. (2014). </w:t>
              </w:r>
              <w:r w:rsidRPr="00C80061">
                <w:rPr>
                  <w:rFonts w:ascii="Times New Roman" w:hAnsi="Times New Roman" w:cs="Times New Roman"/>
                  <w:i/>
                  <w:iCs/>
                  <w:noProof/>
                  <w:sz w:val="24"/>
                  <w:szCs w:val="24"/>
                  <w:lang w:val="es-ES"/>
                </w:rPr>
                <w:t>Política pública nacional de discapacidad e inclusión social 2013-2022.</w:t>
              </w:r>
              <w:r w:rsidRPr="00C80061">
                <w:rPr>
                  <w:rFonts w:ascii="Times New Roman" w:hAnsi="Times New Roman" w:cs="Times New Roman"/>
                  <w:noProof/>
                  <w:sz w:val="24"/>
                  <w:szCs w:val="24"/>
                  <w:lang w:val="es-ES"/>
                </w:rPr>
                <w:t xml:space="preserve"> Bogotá: Ministerio de Salud y Protección Social.</w:t>
              </w:r>
            </w:p>
            <w:p w14:paraId="3DBA3480"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Palacios, A., &amp; Romañach, J. (2008). </w:t>
              </w:r>
              <w:r w:rsidRPr="00C80061">
                <w:rPr>
                  <w:rFonts w:ascii="Times New Roman" w:hAnsi="Times New Roman" w:cs="Times New Roman"/>
                  <w:i/>
                  <w:iCs/>
                  <w:noProof/>
                  <w:sz w:val="24"/>
                  <w:szCs w:val="24"/>
                  <w:lang w:val="es-ES"/>
                </w:rPr>
                <w:t>El modelo de la diversidad.</w:t>
              </w:r>
              <w:r w:rsidRPr="00C80061">
                <w:rPr>
                  <w:rFonts w:ascii="Times New Roman" w:hAnsi="Times New Roman" w:cs="Times New Roman"/>
                  <w:noProof/>
                  <w:sz w:val="24"/>
                  <w:szCs w:val="24"/>
                  <w:lang w:val="es-ES"/>
                </w:rPr>
                <w:t xml:space="preserve"> España: Ediciones Diversitas- AIES.</w:t>
              </w:r>
            </w:p>
            <w:p w14:paraId="2B7CF21C"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Pino Morán, J. A., &amp; Tiseyra, M. V. (2019). Encuentros entre la perspectiva decolonial y los estudios de la discapacidad. </w:t>
              </w:r>
              <w:r w:rsidRPr="00C80061">
                <w:rPr>
                  <w:rFonts w:ascii="Times New Roman" w:hAnsi="Times New Roman" w:cs="Times New Roman"/>
                  <w:i/>
                  <w:iCs/>
                  <w:noProof/>
                  <w:sz w:val="24"/>
                  <w:szCs w:val="24"/>
                  <w:lang w:val="es-ES"/>
                </w:rPr>
                <w:t>Revista Colombiana de Ciencias Sociales</w:t>
              </w:r>
              <w:r w:rsidRPr="00C80061">
                <w:rPr>
                  <w:rFonts w:ascii="Times New Roman" w:hAnsi="Times New Roman" w:cs="Times New Roman"/>
                  <w:noProof/>
                  <w:sz w:val="24"/>
                  <w:szCs w:val="24"/>
                  <w:lang w:val="es-ES"/>
                </w:rPr>
                <w:t>, 497-521. doi:10.21501/22161201.2893</w:t>
              </w:r>
            </w:p>
            <w:p w14:paraId="7360ED51"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Rodríguez Caicedo, N. (2019). </w:t>
              </w:r>
              <w:r w:rsidRPr="00C80061">
                <w:rPr>
                  <w:rFonts w:ascii="Times New Roman" w:hAnsi="Times New Roman" w:cs="Times New Roman"/>
                  <w:i/>
                  <w:iCs/>
                  <w:noProof/>
                  <w:sz w:val="24"/>
                  <w:szCs w:val="24"/>
                  <w:lang w:val="es-ES"/>
                </w:rPr>
                <w:t>Ministerio de .</w:t>
              </w:r>
              <w:r w:rsidRPr="00C80061">
                <w:rPr>
                  <w:rFonts w:ascii="Times New Roman" w:hAnsi="Times New Roman" w:cs="Times New Roman"/>
                  <w:noProof/>
                  <w:sz w:val="24"/>
                  <w:szCs w:val="24"/>
                  <w:lang w:val="es-ES"/>
                </w:rPr>
                <w:t xml:space="preserve"> Bogotá: Pontificia Universidad Javeriana.</w:t>
              </w:r>
            </w:p>
            <w:p w14:paraId="687D31C3"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Romañach, J., &amp; Lobato, M. (2005). Diversidad funcional, nuevo término para la lucha por la dignidad en la diversidad del ser humano. </w:t>
              </w:r>
              <w:r w:rsidRPr="00C80061">
                <w:rPr>
                  <w:rFonts w:ascii="Times New Roman" w:hAnsi="Times New Roman" w:cs="Times New Roman"/>
                  <w:i/>
                  <w:iCs/>
                  <w:noProof/>
                  <w:sz w:val="24"/>
                  <w:szCs w:val="24"/>
                  <w:lang w:val="es-ES"/>
                </w:rPr>
                <w:t>Foro de Vida Independiente</w:t>
              </w:r>
              <w:r w:rsidRPr="00C80061">
                <w:rPr>
                  <w:rFonts w:ascii="Times New Roman" w:hAnsi="Times New Roman" w:cs="Times New Roman"/>
                  <w:noProof/>
                  <w:sz w:val="24"/>
                  <w:szCs w:val="24"/>
                  <w:lang w:val="es-ES"/>
                </w:rPr>
                <w:t>, 1-8.</w:t>
              </w:r>
            </w:p>
            <w:p w14:paraId="25EAF110"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Ruiz Santamaría, J. L. (2017). La diversidad funcional en Colombia: protección de las personas con discapacidad en el sistema de seguridad social colombiano. </w:t>
              </w:r>
              <w:r w:rsidRPr="00C80061">
                <w:rPr>
                  <w:rFonts w:ascii="Times New Roman" w:hAnsi="Times New Roman" w:cs="Times New Roman"/>
                  <w:i/>
                  <w:iCs/>
                  <w:noProof/>
                  <w:sz w:val="24"/>
                  <w:szCs w:val="24"/>
                  <w:lang w:val="es-ES"/>
                </w:rPr>
                <w:t>e-Revista Internacional de la Protección Social</w:t>
              </w:r>
              <w:r w:rsidRPr="00C80061">
                <w:rPr>
                  <w:rFonts w:ascii="Times New Roman" w:hAnsi="Times New Roman" w:cs="Times New Roman"/>
                  <w:noProof/>
                  <w:sz w:val="24"/>
                  <w:szCs w:val="24"/>
                  <w:lang w:val="es-ES"/>
                </w:rPr>
                <w:t>, 69-91.</w:t>
              </w:r>
            </w:p>
            <w:p w14:paraId="412EC9E1"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Toboso Martín, M. (2018). Diversidad funcional: hacia un nuevo paradigma en los estudios y en las políticas sobre discapacidad. </w:t>
              </w:r>
              <w:r w:rsidRPr="00C80061">
                <w:rPr>
                  <w:rFonts w:ascii="Times New Roman" w:hAnsi="Times New Roman" w:cs="Times New Roman"/>
                  <w:i/>
                  <w:iCs/>
                  <w:noProof/>
                  <w:sz w:val="24"/>
                  <w:szCs w:val="24"/>
                  <w:lang w:val="es-ES"/>
                </w:rPr>
                <w:t>Política y Sociedad</w:t>
              </w:r>
              <w:r w:rsidRPr="00C80061">
                <w:rPr>
                  <w:rFonts w:ascii="Times New Roman" w:hAnsi="Times New Roman" w:cs="Times New Roman"/>
                  <w:noProof/>
                  <w:sz w:val="24"/>
                  <w:szCs w:val="24"/>
                  <w:lang w:val="es-ES"/>
                </w:rPr>
                <w:t>, 783-804.</w:t>
              </w:r>
            </w:p>
            <w:p w14:paraId="3B039920" w14:textId="77777777" w:rsidR="00B66E69" w:rsidRPr="00C80061" w:rsidRDefault="00B66E69" w:rsidP="00B66E69">
              <w:pPr>
                <w:pStyle w:val="Bibliografa"/>
                <w:ind w:left="720" w:hanging="720"/>
                <w:rPr>
                  <w:rFonts w:ascii="Times New Roman" w:hAnsi="Times New Roman" w:cs="Times New Roman"/>
                  <w:noProof/>
                  <w:sz w:val="24"/>
                  <w:szCs w:val="24"/>
                  <w:lang w:val="es-ES"/>
                </w:rPr>
              </w:pPr>
              <w:r w:rsidRPr="00C80061">
                <w:rPr>
                  <w:rFonts w:ascii="Times New Roman" w:hAnsi="Times New Roman" w:cs="Times New Roman"/>
                  <w:noProof/>
                  <w:sz w:val="24"/>
                  <w:szCs w:val="24"/>
                  <w:lang w:val="es-ES"/>
                </w:rPr>
                <w:t xml:space="preserve">Yarza de los Ríos, A., Sosa, L. M., &amp; Pérez Ramírez, B. (2019). </w:t>
              </w:r>
              <w:r w:rsidRPr="00C80061">
                <w:rPr>
                  <w:rFonts w:ascii="Times New Roman" w:hAnsi="Times New Roman" w:cs="Times New Roman"/>
                  <w:i/>
                  <w:iCs/>
                  <w:noProof/>
                  <w:sz w:val="24"/>
                  <w:szCs w:val="24"/>
                  <w:lang w:val="es-ES"/>
                </w:rPr>
                <w:t>Estudios críticos en discapacidad.</w:t>
              </w:r>
              <w:r w:rsidRPr="00C80061">
                <w:rPr>
                  <w:rFonts w:ascii="Times New Roman" w:hAnsi="Times New Roman" w:cs="Times New Roman"/>
                  <w:noProof/>
                  <w:sz w:val="24"/>
                  <w:szCs w:val="24"/>
                  <w:lang w:val="es-ES"/>
                </w:rPr>
                <w:t xml:space="preserve"> Ciudad Autónoma de Buenos Aires: CLACSO.</w:t>
              </w:r>
            </w:p>
            <w:p w14:paraId="1FCC39CB" w14:textId="6ED89C97" w:rsidR="00EE2A67" w:rsidRDefault="00EE2A67" w:rsidP="00B66E69">
              <w:r w:rsidRPr="00C80061">
                <w:rPr>
                  <w:rFonts w:ascii="Times New Roman" w:hAnsi="Times New Roman" w:cs="Times New Roman"/>
                  <w:b/>
                  <w:bCs/>
                  <w:sz w:val="24"/>
                  <w:szCs w:val="24"/>
                </w:rPr>
                <w:fldChar w:fldCharType="end"/>
              </w:r>
            </w:p>
          </w:sdtContent>
        </w:sdt>
      </w:sdtContent>
    </w:sdt>
    <w:p w14:paraId="1B1512BA" w14:textId="77777777" w:rsidR="000D4FB8" w:rsidRPr="000D4FB8" w:rsidRDefault="000D4FB8">
      <w:pPr>
        <w:spacing w:before="240" w:after="240"/>
        <w:jc w:val="both"/>
        <w:rPr>
          <w:rFonts w:ascii="Times New Roman" w:eastAsia="Times New Roman" w:hAnsi="Times New Roman" w:cs="Times New Roman"/>
          <w:sz w:val="24"/>
          <w:szCs w:val="24"/>
        </w:rPr>
      </w:pPr>
    </w:p>
    <w:p w14:paraId="00000023" w14:textId="77777777" w:rsidR="00B82D84" w:rsidRDefault="00B82D84">
      <w:pPr>
        <w:rPr>
          <w:rFonts w:ascii="Times New Roman" w:eastAsia="Times New Roman" w:hAnsi="Times New Roman" w:cs="Times New Roman"/>
          <w:sz w:val="24"/>
          <w:szCs w:val="24"/>
        </w:rPr>
      </w:pPr>
    </w:p>
    <w:sectPr w:rsidR="00B82D8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84B74"/>
    <w:multiLevelType w:val="multilevel"/>
    <w:tmpl w:val="AFFE3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84"/>
    <w:rsid w:val="000021AB"/>
    <w:rsid w:val="000344F6"/>
    <w:rsid w:val="000A7903"/>
    <w:rsid w:val="000D4FB8"/>
    <w:rsid w:val="00157B02"/>
    <w:rsid w:val="00162C53"/>
    <w:rsid w:val="00183AD4"/>
    <w:rsid w:val="001B2A61"/>
    <w:rsid w:val="001C6A5B"/>
    <w:rsid w:val="001D006B"/>
    <w:rsid w:val="0025764C"/>
    <w:rsid w:val="002B07DE"/>
    <w:rsid w:val="003271A9"/>
    <w:rsid w:val="003A2471"/>
    <w:rsid w:val="003D0E5A"/>
    <w:rsid w:val="00435668"/>
    <w:rsid w:val="004C0D17"/>
    <w:rsid w:val="004D4DE3"/>
    <w:rsid w:val="00566F6A"/>
    <w:rsid w:val="005B3639"/>
    <w:rsid w:val="005C6D70"/>
    <w:rsid w:val="005E01D0"/>
    <w:rsid w:val="00623222"/>
    <w:rsid w:val="00653E98"/>
    <w:rsid w:val="00665E20"/>
    <w:rsid w:val="00676FB5"/>
    <w:rsid w:val="00764FDB"/>
    <w:rsid w:val="007C7F76"/>
    <w:rsid w:val="00821F0B"/>
    <w:rsid w:val="008A642D"/>
    <w:rsid w:val="008E17BF"/>
    <w:rsid w:val="00965561"/>
    <w:rsid w:val="00A10522"/>
    <w:rsid w:val="00A55F0D"/>
    <w:rsid w:val="00A73FCC"/>
    <w:rsid w:val="00A92E2A"/>
    <w:rsid w:val="00AD3C9A"/>
    <w:rsid w:val="00B66E69"/>
    <w:rsid w:val="00B82D84"/>
    <w:rsid w:val="00BF6F9D"/>
    <w:rsid w:val="00C476E3"/>
    <w:rsid w:val="00C80061"/>
    <w:rsid w:val="00D012C5"/>
    <w:rsid w:val="00DA53AA"/>
    <w:rsid w:val="00EE1ED1"/>
    <w:rsid w:val="00EE2A67"/>
    <w:rsid w:val="00F17B3F"/>
    <w:rsid w:val="00F404A0"/>
    <w:rsid w:val="00F801F5"/>
    <w:rsid w:val="00FA627C"/>
    <w:rsid w:val="00FB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DD31"/>
  <w15:docId w15:val="{7AF11976-2A38-40C0-854C-1BF047BC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57B0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B0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D4DE3"/>
    <w:rPr>
      <w:b/>
      <w:bCs/>
    </w:rPr>
  </w:style>
  <w:style w:type="character" w:customStyle="1" w:styleId="AsuntodelcomentarioCar">
    <w:name w:val="Asunto del comentario Car"/>
    <w:basedOn w:val="TextocomentarioCar"/>
    <w:link w:val="Asuntodelcomentario"/>
    <w:uiPriority w:val="99"/>
    <w:semiHidden/>
    <w:rsid w:val="004D4DE3"/>
    <w:rPr>
      <w:b/>
      <w:bCs/>
      <w:sz w:val="20"/>
      <w:szCs w:val="20"/>
    </w:rPr>
  </w:style>
  <w:style w:type="character" w:customStyle="1" w:styleId="Ttulo1Car">
    <w:name w:val="Título 1 Car"/>
    <w:basedOn w:val="Fuentedeprrafopredeter"/>
    <w:link w:val="Ttulo1"/>
    <w:uiPriority w:val="9"/>
    <w:rsid w:val="00EE2A67"/>
    <w:rPr>
      <w:sz w:val="40"/>
      <w:szCs w:val="40"/>
    </w:rPr>
  </w:style>
  <w:style w:type="paragraph" w:styleId="Bibliografa">
    <w:name w:val="Bibliography"/>
    <w:basedOn w:val="Normal"/>
    <w:next w:val="Normal"/>
    <w:uiPriority w:val="37"/>
    <w:unhideWhenUsed/>
    <w:rsid w:val="00EE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9159">
      <w:bodyDiv w:val="1"/>
      <w:marLeft w:val="0"/>
      <w:marRight w:val="0"/>
      <w:marTop w:val="0"/>
      <w:marBottom w:val="0"/>
      <w:divBdr>
        <w:top w:val="none" w:sz="0" w:space="0" w:color="auto"/>
        <w:left w:val="none" w:sz="0" w:space="0" w:color="auto"/>
        <w:bottom w:val="none" w:sz="0" w:space="0" w:color="auto"/>
        <w:right w:val="none" w:sz="0" w:space="0" w:color="auto"/>
      </w:divBdr>
    </w:div>
    <w:div w:id="48501415">
      <w:bodyDiv w:val="1"/>
      <w:marLeft w:val="0"/>
      <w:marRight w:val="0"/>
      <w:marTop w:val="0"/>
      <w:marBottom w:val="0"/>
      <w:divBdr>
        <w:top w:val="none" w:sz="0" w:space="0" w:color="auto"/>
        <w:left w:val="none" w:sz="0" w:space="0" w:color="auto"/>
        <w:bottom w:val="none" w:sz="0" w:space="0" w:color="auto"/>
        <w:right w:val="none" w:sz="0" w:space="0" w:color="auto"/>
      </w:divBdr>
    </w:div>
    <w:div w:id="60370571">
      <w:bodyDiv w:val="1"/>
      <w:marLeft w:val="0"/>
      <w:marRight w:val="0"/>
      <w:marTop w:val="0"/>
      <w:marBottom w:val="0"/>
      <w:divBdr>
        <w:top w:val="none" w:sz="0" w:space="0" w:color="auto"/>
        <w:left w:val="none" w:sz="0" w:space="0" w:color="auto"/>
        <w:bottom w:val="none" w:sz="0" w:space="0" w:color="auto"/>
        <w:right w:val="none" w:sz="0" w:space="0" w:color="auto"/>
      </w:divBdr>
    </w:div>
    <w:div w:id="83572161">
      <w:bodyDiv w:val="1"/>
      <w:marLeft w:val="0"/>
      <w:marRight w:val="0"/>
      <w:marTop w:val="0"/>
      <w:marBottom w:val="0"/>
      <w:divBdr>
        <w:top w:val="none" w:sz="0" w:space="0" w:color="auto"/>
        <w:left w:val="none" w:sz="0" w:space="0" w:color="auto"/>
        <w:bottom w:val="none" w:sz="0" w:space="0" w:color="auto"/>
        <w:right w:val="none" w:sz="0" w:space="0" w:color="auto"/>
      </w:divBdr>
    </w:div>
    <w:div w:id="85660449">
      <w:bodyDiv w:val="1"/>
      <w:marLeft w:val="0"/>
      <w:marRight w:val="0"/>
      <w:marTop w:val="0"/>
      <w:marBottom w:val="0"/>
      <w:divBdr>
        <w:top w:val="none" w:sz="0" w:space="0" w:color="auto"/>
        <w:left w:val="none" w:sz="0" w:space="0" w:color="auto"/>
        <w:bottom w:val="none" w:sz="0" w:space="0" w:color="auto"/>
        <w:right w:val="none" w:sz="0" w:space="0" w:color="auto"/>
      </w:divBdr>
    </w:div>
    <w:div w:id="87971513">
      <w:bodyDiv w:val="1"/>
      <w:marLeft w:val="0"/>
      <w:marRight w:val="0"/>
      <w:marTop w:val="0"/>
      <w:marBottom w:val="0"/>
      <w:divBdr>
        <w:top w:val="none" w:sz="0" w:space="0" w:color="auto"/>
        <w:left w:val="none" w:sz="0" w:space="0" w:color="auto"/>
        <w:bottom w:val="none" w:sz="0" w:space="0" w:color="auto"/>
        <w:right w:val="none" w:sz="0" w:space="0" w:color="auto"/>
      </w:divBdr>
    </w:div>
    <w:div w:id="104153231">
      <w:bodyDiv w:val="1"/>
      <w:marLeft w:val="0"/>
      <w:marRight w:val="0"/>
      <w:marTop w:val="0"/>
      <w:marBottom w:val="0"/>
      <w:divBdr>
        <w:top w:val="none" w:sz="0" w:space="0" w:color="auto"/>
        <w:left w:val="none" w:sz="0" w:space="0" w:color="auto"/>
        <w:bottom w:val="none" w:sz="0" w:space="0" w:color="auto"/>
        <w:right w:val="none" w:sz="0" w:space="0" w:color="auto"/>
      </w:divBdr>
    </w:div>
    <w:div w:id="112141013">
      <w:bodyDiv w:val="1"/>
      <w:marLeft w:val="0"/>
      <w:marRight w:val="0"/>
      <w:marTop w:val="0"/>
      <w:marBottom w:val="0"/>
      <w:divBdr>
        <w:top w:val="none" w:sz="0" w:space="0" w:color="auto"/>
        <w:left w:val="none" w:sz="0" w:space="0" w:color="auto"/>
        <w:bottom w:val="none" w:sz="0" w:space="0" w:color="auto"/>
        <w:right w:val="none" w:sz="0" w:space="0" w:color="auto"/>
      </w:divBdr>
    </w:div>
    <w:div w:id="112359807">
      <w:bodyDiv w:val="1"/>
      <w:marLeft w:val="0"/>
      <w:marRight w:val="0"/>
      <w:marTop w:val="0"/>
      <w:marBottom w:val="0"/>
      <w:divBdr>
        <w:top w:val="none" w:sz="0" w:space="0" w:color="auto"/>
        <w:left w:val="none" w:sz="0" w:space="0" w:color="auto"/>
        <w:bottom w:val="none" w:sz="0" w:space="0" w:color="auto"/>
        <w:right w:val="none" w:sz="0" w:space="0" w:color="auto"/>
      </w:divBdr>
    </w:div>
    <w:div w:id="118455919">
      <w:bodyDiv w:val="1"/>
      <w:marLeft w:val="0"/>
      <w:marRight w:val="0"/>
      <w:marTop w:val="0"/>
      <w:marBottom w:val="0"/>
      <w:divBdr>
        <w:top w:val="none" w:sz="0" w:space="0" w:color="auto"/>
        <w:left w:val="none" w:sz="0" w:space="0" w:color="auto"/>
        <w:bottom w:val="none" w:sz="0" w:space="0" w:color="auto"/>
        <w:right w:val="none" w:sz="0" w:space="0" w:color="auto"/>
      </w:divBdr>
    </w:div>
    <w:div w:id="126897660">
      <w:bodyDiv w:val="1"/>
      <w:marLeft w:val="0"/>
      <w:marRight w:val="0"/>
      <w:marTop w:val="0"/>
      <w:marBottom w:val="0"/>
      <w:divBdr>
        <w:top w:val="none" w:sz="0" w:space="0" w:color="auto"/>
        <w:left w:val="none" w:sz="0" w:space="0" w:color="auto"/>
        <w:bottom w:val="none" w:sz="0" w:space="0" w:color="auto"/>
        <w:right w:val="none" w:sz="0" w:space="0" w:color="auto"/>
      </w:divBdr>
    </w:div>
    <w:div w:id="151257132">
      <w:bodyDiv w:val="1"/>
      <w:marLeft w:val="0"/>
      <w:marRight w:val="0"/>
      <w:marTop w:val="0"/>
      <w:marBottom w:val="0"/>
      <w:divBdr>
        <w:top w:val="none" w:sz="0" w:space="0" w:color="auto"/>
        <w:left w:val="none" w:sz="0" w:space="0" w:color="auto"/>
        <w:bottom w:val="none" w:sz="0" w:space="0" w:color="auto"/>
        <w:right w:val="none" w:sz="0" w:space="0" w:color="auto"/>
      </w:divBdr>
    </w:div>
    <w:div w:id="151335893">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60853474">
      <w:bodyDiv w:val="1"/>
      <w:marLeft w:val="0"/>
      <w:marRight w:val="0"/>
      <w:marTop w:val="0"/>
      <w:marBottom w:val="0"/>
      <w:divBdr>
        <w:top w:val="none" w:sz="0" w:space="0" w:color="auto"/>
        <w:left w:val="none" w:sz="0" w:space="0" w:color="auto"/>
        <w:bottom w:val="none" w:sz="0" w:space="0" w:color="auto"/>
        <w:right w:val="none" w:sz="0" w:space="0" w:color="auto"/>
      </w:divBdr>
    </w:div>
    <w:div w:id="162017020">
      <w:bodyDiv w:val="1"/>
      <w:marLeft w:val="0"/>
      <w:marRight w:val="0"/>
      <w:marTop w:val="0"/>
      <w:marBottom w:val="0"/>
      <w:divBdr>
        <w:top w:val="none" w:sz="0" w:space="0" w:color="auto"/>
        <w:left w:val="none" w:sz="0" w:space="0" w:color="auto"/>
        <w:bottom w:val="none" w:sz="0" w:space="0" w:color="auto"/>
        <w:right w:val="none" w:sz="0" w:space="0" w:color="auto"/>
      </w:divBdr>
    </w:div>
    <w:div w:id="215969432">
      <w:bodyDiv w:val="1"/>
      <w:marLeft w:val="0"/>
      <w:marRight w:val="0"/>
      <w:marTop w:val="0"/>
      <w:marBottom w:val="0"/>
      <w:divBdr>
        <w:top w:val="none" w:sz="0" w:space="0" w:color="auto"/>
        <w:left w:val="none" w:sz="0" w:space="0" w:color="auto"/>
        <w:bottom w:val="none" w:sz="0" w:space="0" w:color="auto"/>
        <w:right w:val="none" w:sz="0" w:space="0" w:color="auto"/>
      </w:divBdr>
    </w:div>
    <w:div w:id="221214371">
      <w:bodyDiv w:val="1"/>
      <w:marLeft w:val="0"/>
      <w:marRight w:val="0"/>
      <w:marTop w:val="0"/>
      <w:marBottom w:val="0"/>
      <w:divBdr>
        <w:top w:val="none" w:sz="0" w:space="0" w:color="auto"/>
        <w:left w:val="none" w:sz="0" w:space="0" w:color="auto"/>
        <w:bottom w:val="none" w:sz="0" w:space="0" w:color="auto"/>
        <w:right w:val="none" w:sz="0" w:space="0" w:color="auto"/>
      </w:divBdr>
    </w:div>
    <w:div w:id="234970320">
      <w:bodyDiv w:val="1"/>
      <w:marLeft w:val="0"/>
      <w:marRight w:val="0"/>
      <w:marTop w:val="0"/>
      <w:marBottom w:val="0"/>
      <w:divBdr>
        <w:top w:val="none" w:sz="0" w:space="0" w:color="auto"/>
        <w:left w:val="none" w:sz="0" w:space="0" w:color="auto"/>
        <w:bottom w:val="none" w:sz="0" w:space="0" w:color="auto"/>
        <w:right w:val="none" w:sz="0" w:space="0" w:color="auto"/>
      </w:divBdr>
    </w:div>
    <w:div w:id="267585897">
      <w:bodyDiv w:val="1"/>
      <w:marLeft w:val="0"/>
      <w:marRight w:val="0"/>
      <w:marTop w:val="0"/>
      <w:marBottom w:val="0"/>
      <w:divBdr>
        <w:top w:val="none" w:sz="0" w:space="0" w:color="auto"/>
        <w:left w:val="none" w:sz="0" w:space="0" w:color="auto"/>
        <w:bottom w:val="none" w:sz="0" w:space="0" w:color="auto"/>
        <w:right w:val="none" w:sz="0" w:space="0" w:color="auto"/>
      </w:divBdr>
    </w:div>
    <w:div w:id="269166151">
      <w:bodyDiv w:val="1"/>
      <w:marLeft w:val="0"/>
      <w:marRight w:val="0"/>
      <w:marTop w:val="0"/>
      <w:marBottom w:val="0"/>
      <w:divBdr>
        <w:top w:val="none" w:sz="0" w:space="0" w:color="auto"/>
        <w:left w:val="none" w:sz="0" w:space="0" w:color="auto"/>
        <w:bottom w:val="none" w:sz="0" w:space="0" w:color="auto"/>
        <w:right w:val="none" w:sz="0" w:space="0" w:color="auto"/>
      </w:divBdr>
    </w:div>
    <w:div w:id="271403472">
      <w:bodyDiv w:val="1"/>
      <w:marLeft w:val="0"/>
      <w:marRight w:val="0"/>
      <w:marTop w:val="0"/>
      <w:marBottom w:val="0"/>
      <w:divBdr>
        <w:top w:val="none" w:sz="0" w:space="0" w:color="auto"/>
        <w:left w:val="none" w:sz="0" w:space="0" w:color="auto"/>
        <w:bottom w:val="none" w:sz="0" w:space="0" w:color="auto"/>
        <w:right w:val="none" w:sz="0" w:space="0" w:color="auto"/>
      </w:divBdr>
    </w:div>
    <w:div w:id="281232159">
      <w:bodyDiv w:val="1"/>
      <w:marLeft w:val="0"/>
      <w:marRight w:val="0"/>
      <w:marTop w:val="0"/>
      <w:marBottom w:val="0"/>
      <w:divBdr>
        <w:top w:val="none" w:sz="0" w:space="0" w:color="auto"/>
        <w:left w:val="none" w:sz="0" w:space="0" w:color="auto"/>
        <w:bottom w:val="none" w:sz="0" w:space="0" w:color="auto"/>
        <w:right w:val="none" w:sz="0" w:space="0" w:color="auto"/>
      </w:divBdr>
    </w:div>
    <w:div w:id="295335948">
      <w:bodyDiv w:val="1"/>
      <w:marLeft w:val="0"/>
      <w:marRight w:val="0"/>
      <w:marTop w:val="0"/>
      <w:marBottom w:val="0"/>
      <w:divBdr>
        <w:top w:val="none" w:sz="0" w:space="0" w:color="auto"/>
        <w:left w:val="none" w:sz="0" w:space="0" w:color="auto"/>
        <w:bottom w:val="none" w:sz="0" w:space="0" w:color="auto"/>
        <w:right w:val="none" w:sz="0" w:space="0" w:color="auto"/>
      </w:divBdr>
    </w:div>
    <w:div w:id="308948913">
      <w:bodyDiv w:val="1"/>
      <w:marLeft w:val="0"/>
      <w:marRight w:val="0"/>
      <w:marTop w:val="0"/>
      <w:marBottom w:val="0"/>
      <w:divBdr>
        <w:top w:val="none" w:sz="0" w:space="0" w:color="auto"/>
        <w:left w:val="none" w:sz="0" w:space="0" w:color="auto"/>
        <w:bottom w:val="none" w:sz="0" w:space="0" w:color="auto"/>
        <w:right w:val="none" w:sz="0" w:space="0" w:color="auto"/>
      </w:divBdr>
    </w:div>
    <w:div w:id="322903251">
      <w:bodyDiv w:val="1"/>
      <w:marLeft w:val="0"/>
      <w:marRight w:val="0"/>
      <w:marTop w:val="0"/>
      <w:marBottom w:val="0"/>
      <w:divBdr>
        <w:top w:val="none" w:sz="0" w:space="0" w:color="auto"/>
        <w:left w:val="none" w:sz="0" w:space="0" w:color="auto"/>
        <w:bottom w:val="none" w:sz="0" w:space="0" w:color="auto"/>
        <w:right w:val="none" w:sz="0" w:space="0" w:color="auto"/>
      </w:divBdr>
    </w:div>
    <w:div w:id="340551714">
      <w:bodyDiv w:val="1"/>
      <w:marLeft w:val="0"/>
      <w:marRight w:val="0"/>
      <w:marTop w:val="0"/>
      <w:marBottom w:val="0"/>
      <w:divBdr>
        <w:top w:val="none" w:sz="0" w:space="0" w:color="auto"/>
        <w:left w:val="none" w:sz="0" w:space="0" w:color="auto"/>
        <w:bottom w:val="none" w:sz="0" w:space="0" w:color="auto"/>
        <w:right w:val="none" w:sz="0" w:space="0" w:color="auto"/>
      </w:divBdr>
    </w:div>
    <w:div w:id="350256165">
      <w:bodyDiv w:val="1"/>
      <w:marLeft w:val="0"/>
      <w:marRight w:val="0"/>
      <w:marTop w:val="0"/>
      <w:marBottom w:val="0"/>
      <w:divBdr>
        <w:top w:val="none" w:sz="0" w:space="0" w:color="auto"/>
        <w:left w:val="none" w:sz="0" w:space="0" w:color="auto"/>
        <w:bottom w:val="none" w:sz="0" w:space="0" w:color="auto"/>
        <w:right w:val="none" w:sz="0" w:space="0" w:color="auto"/>
      </w:divBdr>
    </w:div>
    <w:div w:id="352192986">
      <w:bodyDiv w:val="1"/>
      <w:marLeft w:val="0"/>
      <w:marRight w:val="0"/>
      <w:marTop w:val="0"/>
      <w:marBottom w:val="0"/>
      <w:divBdr>
        <w:top w:val="none" w:sz="0" w:space="0" w:color="auto"/>
        <w:left w:val="none" w:sz="0" w:space="0" w:color="auto"/>
        <w:bottom w:val="none" w:sz="0" w:space="0" w:color="auto"/>
        <w:right w:val="none" w:sz="0" w:space="0" w:color="auto"/>
      </w:divBdr>
    </w:div>
    <w:div w:id="356005173">
      <w:bodyDiv w:val="1"/>
      <w:marLeft w:val="0"/>
      <w:marRight w:val="0"/>
      <w:marTop w:val="0"/>
      <w:marBottom w:val="0"/>
      <w:divBdr>
        <w:top w:val="none" w:sz="0" w:space="0" w:color="auto"/>
        <w:left w:val="none" w:sz="0" w:space="0" w:color="auto"/>
        <w:bottom w:val="none" w:sz="0" w:space="0" w:color="auto"/>
        <w:right w:val="none" w:sz="0" w:space="0" w:color="auto"/>
      </w:divBdr>
    </w:div>
    <w:div w:id="371031770">
      <w:bodyDiv w:val="1"/>
      <w:marLeft w:val="0"/>
      <w:marRight w:val="0"/>
      <w:marTop w:val="0"/>
      <w:marBottom w:val="0"/>
      <w:divBdr>
        <w:top w:val="none" w:sz="0" w:space="0" w:color="auto"/>
        <w:left w:val="none" w:sz="0" w:space="0" w:color="auto"/>
        <w:bottom w:val="none" w:sz="0" w:space="0" w:color="auto"/>
        <w:right w:val="none" w:sz="0" w:space="0" w:color="auto"/>
      </w:divBdr>
    </w:div>
    <w:div w:id="371462455">
      <w:bodyDiv w:val="1"/>
      <w:marLeft w:val="0"/>
      <w:marRight w:val="0"/>
      <w:marTop w:val="0"/>
      <w:marBottom w:val="0"/>
      <w:divBdr>
        <w:top w:val="none" w:sz="0" w:space="0" w:color="auto"/>
        <w:left w:val="none" w:sz="0" w:space="0" w:color="auto"/>
        <w:bottom w:val="none" w:sz="0" w:space="0" w:color="auto"/>
        <w:right w:val="none" w:sz="0" w:space="0" w:color="auto"/>
      </w:divBdr>
    </w:div>
    <w:div w:id="395931927">
      <w:bodyDiv w:val="1"/>
      <w:marLeft w:val="0"/>
      <w:marRight w:val="0"/>
      <w:marTop w:val="0"/>
      <w:marBottom w:val="0"/>
      <w:divBdr>
        <w:top w:val="none" w:sz="0" w:space="0" w:color="auto"/>
        <w:left w:val="none" w:sz="0" w:space="0" w:color="auto"/>
        <w:bottom w:val="none" w:sz="0" w:space="0" w:color="auto"/>
        <w:right w:val="none" w:sz="0" w:space="0" w:color="auto"/>
      </w:divBdr>
    </w:div>
    <w:div w:id="420832726">
      <w:bodyDiv w:val="1"/>
      <w:marLeft w:val="0"/>
      <w:marRight w:val="0"/>
      <w:marTop w:val="0"/>
      <w:marBottom w:val="0"/>
      <w:divBdr>
        <w:top w:val="none" w:sz="0" w:space="0" w:color="auto"/>
        <w:left w:val="none" w:sz="0" w:space="0" w:color="auto"/>
        <w:bottom w:val="none" w:sz="0" w:space="0" w:color="auto"/>
        <w:right w:val="none" w:sz="0" w:space="0" w:color="auto"/>
      </w:divBdr>
    </w:div>
    <w:div w:id="421530834">
      <w:bodyDiv w:val="1"/>
      <w:marLeft w:val="0"/>
      <w:marRight w:val="0"/>
      <w:marTop w:val="0"/>
      <w:marBottom w:val="0"/>
      <w:divBdr>
        <w:top w:val="none" w:sz="0" w:space="0" w:color="auto"/>
        <w:left w:val="none" w:sz="0" w:space="0" w:color="auto"/>
        <w:bottom w:val="none" w:sz="0" w:space="0" w:color="auto"/>
        <w:right w:val="none" w:sz="0" w:space="0" w:color="auto"/>
      </w:divBdr>
    </w:div>
    <w:div w:id="436678895">
      <w:bodyDiv w:val="1"/>
      <w:marLeft w:val="0"/>
      <w:marRight w:val="0"/>
      <w:marTop w:val="0"/>
      <w:marBottom w:val="0"/>
      <w:divBdr>
        <w:top w:val="none" w:sz="0" w:space="0" w:color="auto"/>
        <w:left w:val="none" w:sz="0" w:space="0" w:color="auto"/>
        <w:bottom w:val="none" w:sz="0" w:space="0" w:color="auto"/>
        <w:right w:val="none" w:sz="0" w:space="0" w:color="auto"/>
      </w:divBdr>
    </w:div>
    <w:div w:id="448204409">
      <w:bodyDiv w:val="1"/>
      <w:marLeft w:val="0"/>
      <w:marRight w:val="0"/>
      <w:marTop w:val="0"/>
      <w:marBottom w:val="0"/>
      <w:divBdr>
        <w:top w:val="none" w:sz="0" w:space="0" w:color="auto"/>
        <w:left w:val="none" w:sz="0" w:space="0" w:color="auto"/>
        <w:bottom w:val="none" w:sz="0" w:space="0" w:color="auto"/>
        <w:right w:val="none" w:sz="0" w:space="0" w:color="auto"/>
      </w:divBdr>
    </w:div>
    <w:div w:id="489060180">
      <w:bodyDiv w:val="1"/>
      <w:marLeft w:val="0"/>
      <w:marRight w:val="0"/>
      <w:marTop w:val="0"/>
      <w:marBottom w:val="0"/>
      <w:divBdr>
        <w:top w:val="none" w:sz="0" w:space="0" w:color="auto"/>
        <w:left w:val="none" w:sz="0" w:space="0" w:color="auto"/>
        <w:bottom w:val="none" w:sz="0" w:space="0" w:color="auto"/>
        <w:right w:val="none" w:sz="0" w:space="0" w:color="auto"/>
      </w:divBdr>
    </w:div>
    <w:div w:id="498890945">
      <w:bodyDiv w:val="1"/>
      <w:marLeft w:val="0"/>
      <w:marRight w:val="0"/>
      <w:marTop w:val="0"/>
      <w:marBottom w:val="0"/>
      <w:divBdr>
        <w:top w:val="none" w:sz="0" w:space="0" w:color="auto"/>
        <w:left w:val="none" w:sz="0" w:space="0" w:color="auto"/>
        <w:bottom w:val="none" w:sz="0" w:space="0" w:color="auto"/>
        <w:right w:val="none" w:sz="0" w:space="0" w:color="auto"/>
      </w:divBdr>
    </w:div>
    <w:div w:id="516045006">
      <w:bodyDiv w:val="1"/>
      <w:marLeft w:val="0"/>
      <w:marRight w:val="0"/>
      <w:marTop w:val="0"/>
      <w:marBottom w:val="0"/>
      <w:divBdr>
        <w:top w:val="none" w:sz="0" w:space="0" w:color="auto"/>
        <w:left w:val="none" w:sz="0" w:space="0" w:color="auto"/>
        <w:bottom w:val="none" w:sz="0" w:space="0" w:color="auto"/>
        <w:right w:val="none" w:sz="0" w:space="0" w:color="auto"/>
      </w:divBdr>
    </w:div>
    <w:div w:id="530151384">
      <w:bodyDiv w:val="1"/>
      <w:marLeft w:val="0"/>
      <w:marRight w:val="0"/>
      <w:marTop w:val="0"/>
      <w:marBottom w:val="0"/>
      <w:divBdr>
        <w:top w:val="none" w:sz="0" w:space="0" w:color="auto"/>
        <w:left w:val="none" w:sz="0" w:space="0" w:color="auto"/>
        <w:bottom w:val="none" w:sz="0" w:space="0" w:color="auto"/>
        <w:right w:val="none" w:sz="0" w:space="0" w:color="auto"/>
      </w:divBdr>
    </w:div>
    <w:div w:id="535889312">
      <w:bodyDiv w:val="1"/>
      <w:marLeft w:val="0"/>
      <w:marRight w:val="0"/>
      <w:marTop w:val="0"/>
      <w:marBottom w:val="0"/>
      <w:divBdr>
        <w:top w:val="none" w:sz="0" w:space="0" w:color="auto"/>
        <w:left w:val="none" w:sz="0" w:space="0" w:color="auto"/>
        <w:bottom w:val="none" w:sz="0" w:space="0" w:color="auto"/>
        <w:right w:val="none" w:sz="0" w:space="0" w:color="auto"/>
      </w:divBdr>
    </w:div>
    <w:div w:id="569972995">
      <w:bodyDiv w:val="1"/>
      <w:marLeft w:val="0"/>
      <w:marRight w:val="0"/>
      <w:marTop w:val="0"/>
      <w:marBottom w:val="0"/>
      <w:divBdr>
        <w:top w:val="none" w:sz="0" w:space="0" w:color="auto"/>
        <w:left w:val="none" w:sz="0" w:space="0" w:color="auto"/>
        <w:bottom w:val="none" w:sz="0" w:space="0" w:color="auto"/>
        <w:right w:val="none" w:sz="0" w:space="0" w:color="auto"/>
      </w:divBdr>
    </w:div>
    <w:div w:id="583955748">
      <w:bodyDiv w:val="1"/>
      <w:marLeft w:val="0"/>
      <w:marRight w:val="0"/>
      <w:marTop w:val="0"/>
      <w:marBottom w:val="0"/>
      <w:divBdr>
        <w:top w:val="none" w:sz="0" w:space="0" w:color="auto"/>
        <w:left w:val="none" w:sz="0" w:space="0" w:color="auto"/>
        <w:bottom w:val="none" w:sz="0" w:space="0" w:color="auto"/>
        <w:right w:val="none" w:sz="0" w:space="0" w:color="auto"/>
      </w:divBdr>
    </w:div>
    <w:div w:id="597177969">
      <w:bodyDiv w:val="1"/>
      <w:marLeft w:val="0"/>
      <w:marRight w:val="0"/>
      <w:marTop w:val="0"/>
      <w:marBottom w:val="0"/>
      <w:divBdr>
        <w:top w:val="none" w:sz="0" w:space="0" w:color="auto"/>
        <w:left w:val="none" w:sz="0" w:space="0" w:color="auto"/>
        <w:bottom w:val="none" w:sz="0" w:space="0" w:color="auto"/>
        <w:right w:val="none" w:sz="0" w:space="0" w:color="auto"/>
      </w:divBdr>
    </w:div>
    <w:div w:id="597444234">
      <w:bodyDiv w:val="1"/>
      <w:marLeft w:val="0"/>
      <w:marRight w:val="0"/>
      <w:marTop w:val="0"/>
      <w:marBottom w:val="0"/>
      <w:divBdr>
        <w:top w:val="none" w:sz="0" w:space="0" w:color="auto"/>
        <w:left w:val="none" w:sz="0" w:space="0" w:color="auto"/>
        <w:bottom w:val="none" w:sz="0" w:space="0" w:color="auto"/>
        <w:right w:val="none" w:sz="0" w:space="0" w:color="auto"/>
      </w:divBdr>
    </w:div>
    <w:div w:id="610012897">
      <w:bodyDiv w:val="1"/>
      <w:marLeft w:val="0"/>
      <w:marRight w:val="0"/>
      <w:marTop w:val="0"/>
      <w:marBottom w:val="0"/>
      <w:divBdr>
        <w:top w:val="none" w:sz="0" w:space="0" w:color="auto"/>
        <w:left w:val="none" w:sz="0" w:space="0" w:color="auto"/>
        <w:bottom w:val="none" w:sz="0" w:space="0" w:color="auto"/>
        <w:right w:val="none" w:sz="0" w:space="0" w:color="auto"/>
      </w:divBdr>
    </w:div>
    <w:div w:id="612790553">
      <w:bodyDiv w:val="1"/>
      <w:marLeft w:val="0"/>
      <w:marRight w:val="0"/>
      <w:marTop w:val="0"/>
      <w:marBottom w:val="0"/>
      <w:divBdr>
        <w:top w:val="none" w:sz="0" w:space="0" w:color="auto"/>
        <w:left w:val="none" w:sz="0" w:space="0" w:color="auto"/>
        <w:bottom w:val="none" w:sz="0" w:space="0" w:color="auto"/>
        <w:right w:val="none" w:sz="0" w:space="0" w:color="auto"/>
      </w:divBdr>
    </w:div>
    <w:div w:id="621956379">
      <w:bodyDiv w:val="1"/>
      <w:marLeft w:val="0"/>
      <w:marRight w:val="0"/>
      <w:marTop w:val="0"/>
      <w:marBottom w:val="0"/>
      <w:divBdr>
        <w:top w:val="none" w:sz="0" w:space="0" w:color="auto"/>
        <w:left w:val="none" w:sz="0" w:space="0" w:color="auto"/>
        <w:bottom w:val="none" w:sz="0" w:space="0" w:color="auto"/>
        <w:right w:val="none" w:sz="0" w:space="0" w:color="auto"/>
      </w:divBdr>
    </w:div>
    <w:div w:id="635260630">
      <w:bodyDiv w:val="1"/>
      <w:marLeft w:val="0"/>
      <w:marRight w:val="0"/>
      <w:marTop w:val="0"/>
      <w:marBottom w:val="0"/>
      <w:divBdr>
        <w:top w:val="none" w:sz="0" w:space="0" w:color="auto"/>
        <w:left w:val="none" w:sz="0" w:space="0" w:color="auto"/>
        <w:bottom w:val="none" w:sz="0" w:space="0" w:color="auto"/>
        <w:right w:val="none" w:sz="0" w:space="0" w:color="auto"/>
      </w:divBdr>
    </w:div>
    <w:div w:id="641539570">
      <w:bodyDiv w:val="1"/>
      <w:marLeft w:val="0"/>
      <w:marRight w:val="0"/>
      <w:marTop w:val="0"/>
      <w:marBottom w:val="0"/>
      <w:divBdr>
        <w:top w:val="none" w:sz="0" w:space="0" w:color="auto"/>
        <w:left w:val="none" w:sz="0" w:space="0" w:color="auto"/>
        <w:bottom w:val="none" w:sz="0" w:space="0" w:color="auto"/>
        <w:right w:val="none" w:sz="0" w:space="0" w:color="auto"/>
      </w:divBdr>
    </w:div>
    <w:div w:id="646738517">
      <w:bodyDiv w:val="1"/>
      <w:marLeft w:val="0"/>
      <w:marRight w:val="0"/>
      <w:marTop w:val="0"/>
      <w:marBottom w:val="0"/>
      <w:divBdr>
        <w:top w:val="none" w:sz="0" w:space="0" w:color="auto"/>
        <w:left w:val="none" w:sz="0" w:space="0" w:color="auto"/>
        <w:bottom w:val="none" w:sz="0" w:space="0" w:color="auto"/>
        <w:right w:val="none" w:sz="0" w:space="0" w:color="auto"/>
      </w:divBdr>
    </w:div>
    <w:div w:id="654993324">
      <w:bodyDiv w:val="1"/>
      <w:marLeft w:val="0"/>
      <w:marRight w:val="0"/>
      <w:marTop w:val="0"/>
      <w:marBottom w:val="0"/>
      <w:divBdr>
        <w:top w:val="none" w:sz="0" w:space="0" w:color="auto"/>
        <w:left w:val="none" w:sz="0" w:space="0" w:color="auto"/>
        <w:bottom w:val="none" w:sz="0" w:space="0" w:color="auto"/>
        <w:right w:val="none" w:sz="0" w:space="0" w:color="auto"/>
      </w:divBdr>
    </w:div>
    <w:div w:id="665015999">
      <w:bodyDiv w:val="1"/>
      <w:marLeft w:val="0"/>
      <w:marRight w:val="0"/>
      <w:marTop w:val="0"/>
      <w:marBottom w:val="0"/>
      <w:divBdr>
        <w:top w:val="none" w:sz="0" w:space="0" w:color="auto"/>
        <w:left w:val="none" w:sz="0" w:space="0" w:color="auto"/>
        <w:bottom w:val="none" w:sz="0" w:space="0" w:color="auto"/>
        <w:right w:val="none" w:sz="0" w:space="0" w:color="auto"/>
      </w:divBdr>
    </w:div>
    <w:div w:id="704713723">
      <w:bodyDiv w:val="1"/>
      <w:marLeft w:val="0"/>
      <w:marRight w:val="0"/>
      <w:marTop w:val="0"/>
      <w:marBottom w:val="0"/>
      <w:divBdr>
        <w:top w:val="none" w:sz="0" w:space="0" w:color="auto"/>
        <w:left w:val="none" w:sz="0" w:space="0" w:color="auto"/>
        <w:bottom w:val="none" w:sz="0" w:space="0" w:color="auto"/>
        <w:right w:val="none" w:sz="0" w:space="0" w:color="auto"/>
      </w:divBdr>
    </w:div>
    <w:div w:id="711657088">
      <w:bodyDiv w:val="1"/>
      <w:marLeft w:val="0"/>
      <w:marRight w:val="0"/>
      <w:marTop w:val="0"/>
      <w:marBottom w:val="0"/>
      <w:divBdr>
        <w:top w:val="none" w:sz="0" w:space="0" w:color="auto"/>
        <w:left w:val="none" w:sz="0" w:space="0" w:color="auto"/>
        <w:bottom w:val="none" w:sz="0" w:space="0" w:color="auto"/>
        <w:right w:val="none" w:sz="0" w:space="0" w:color="auto"/>
      </w:divBdr>
    </w:div>
    <w:div w:id="715466257">
      <w:bodyDiv w:val="1"/>
      <w:marLeft w:val="0"/>
      <w:marRight w:val="0"/>
      <w:marTop w:val="0"/>
      <w:marBottom w:val="0"/>
      <w:divBdr>
        <w:top w:val="none" w:sz="0" w:space="0" w:color="auto"/>
        <w:left w:val="none" w:sz="0" w:space="0" w:color="auto"/>
        <w:bottom w:val="none" w:sz="0" w:space="0" w:color="auto"/>
        <w:right w:val="none" w:sz="0" w:space="0" w:color="auto"/>
      </w:divBdr>
    </w:div>
    <w:div w:id="740447784">
      <w:bodyDiv w:val="1"/>
      <w:marLeft w:val="0"/>
      <w:marRight w:val="0"/>
      <w:marTop w:val="0"/>
      <w:marBottom w:val="0"/>
      <w:divBdr>
        <w:top w:val="none" w:sz="0" w:space="0" w:color="auto"/>
        <w:left w:val="none" w:sz="0" w:space="0" w:color="auto"/>
        <w:bottom w:val="none" w:sz="0" w:space="0" w:color="auto"/>
        <w:right w:val="none" w:sz="0" w:space="0" w:color="auto"/>
      </w:divBdr>
    </w:div>
    <w:div w:id="752550139">
      <w:bodyDiv w:val="1"/>
      <w:marLeft w:val="0"/>
      <w:marRight w:val="0"/>
      <w:marTop w:val="0"/>
      <w:marBottom w:val="0"/>
      <w:divBdr>
        <w:top w:val="none" w:sz="0" w:space="0" w:color="auto"/>
        <w:left w:val="none" w:sz="0" w:space="0" w:color="auto"/>
        <w:bottom w:val="none" w:sz="0" w:space="0" w:color="auto"/>
        <w:right w:val="none" w:sz="0" w:space="0" w:color="auto"/>
      </w:divBdr>
    </w:div>
    <w:div w:id="792940627">
      <w:bodyDiv w:val="1"/>
      <w:marLeft w:val="0"/>
      <w:marRight w:val="0"/>
      <w:marTop w:val="0"/>
      <w:marBottom w:val="0"/>
      <w:divBdr>
        <w:top w:val="none" w:sz="0" w:space="0" w:color="auto"/>
        <w:left w:val="none" w:sz="0" w:space="0" w:color="auto"/>
        <w:bottom w:val="none" w:sz="0" w:space="0" w:color="auto"/>
        <w:right w:val="none" w:sz="0" w:space="0" w:color="auto"/>
      </w:divBdr>
    </w:div>
    <w:div w:id="797380495">
      <w:bodyDiv w:val="1"/>
      <w:marLeft w:val="0"/>
      <w:marRight w:val="0"/>
      <w:marTop w:val="0"/>
      <w:marBottom w:val="0"/>
      <w:divBdr>
        <w:top w:val="none" w:sz="0" w:space="0" w:color="auto"/>
        <w:left w:val="none" w:sz="0" w:space="0" w:color="auto"/>
        <w:bottom w:val="none" w:sz="0" w:space="0" w:color="auto"/>
        <w:right w:val="none" w:sz="0" w:space="0" w:color="auto"/>
      </w:divBdr>
    </w:div>
    <w:div w:id="807670765">
      <w:bodyDiv w:val="1"/>
      <w:marLeft w:val="0"/>
      <w:marRight w:val="0"/>
      <w:marTop w:val="0"/>
      <w:marBottom w:val="0"/>
      <w:divBdr>
        <w:top w:val="none" w:sz="0" w:space="0" w:color="auto"/>
        <w:left w:val="none" w:sz="0" w:space="0" w:color="auto"/>
        <w:bottom w:val="none" w:sz="0" w:space="0" w:color="auto"/>
        <w:right w:val="none" w:sz="0" w:space="0" w:color="auto"/>
      </w:divBdr>
    </w:div>
    <w:div w:id="809903934">
      <w:bodyDiv w:val="1"/>
      <w:marLeft w:val="0"/>
      <w:marRight w:val="0"/>
      <w:marTop w:val="0"/>
      <w:marBottom w:val="0"/>
      <w:divBdr>
        <w:top w:val="none" w:sz="0" w:space="0" w:color="auto"/>
        <w:left w:val="none" w:sz="0" w:space="0" w:color="auto"/>
        <w:bottom w:val="none" w:sz="0" w:space="0" w:color="auto"/>
        <w:right w:val="none" w:sz="0" w:space="0" w:color="auto"/>
      </w:divBdr>
    </w:div>
    <w:div w:id="819733206">
      <w:bodyDiv w:val="1"/>
      <w:marLeft w:val="0"/>
      <w:marRight w:val="0"/>
      <w:marTop w:val="0"/>
      <w:marBottom w:val="0"/>
      <w:divBdr>
        <w:top w:val="none" w:sz="0" w:space="0" w:color="auto"/>
        <w:left w:val="none" w:sz="0" w:space="0" w:color="auto"/>
        <w:bottom w:val="none" w:sz="0" w:space="0" w:color="auto"/>
        <w:right w:val="none" w:sz="0" w:space="0" w:color="auto"/>
      </w:divBdr>
    </w:div>
    <w:div w:id="828985630">
      <w:bodyDiv w:val="1"/>
      <w:marLeft w:val="0"/>
      <w:marRight w:val="0"/>
      <w:marTop w:val="0"/>
      <w:marBottom w:val="0"/>
      <w:divBdr>
        <w:top w:val="none" w:sz="0" w:space="0" w:color="auto"/>
        <w:left w:val="none" w:sz="0" w:space="0" w:color="auto"/>
        <w:bottom w:val="none" w:sz="0" w:space="0" w:color="auto"/>
        <w:right w:val="none" w:sz="0" w:space="0" w:color="auto"/>
      </w:divBdr>
    </w:div>
    <w:div w:id="862596581">
      <w:bodyDiv w:val="1"/>
      <w:marLeft w:val="0"/>
      <w:marRight w:val="0"/>
      <w:marTop w:val="0"/>
      <w:marBottom w:val="0"/>
      <w:divBdr>
        <w:top w:val="none" w:sz="0" w:space="0" w:color="auto"/>
        <w:left w:val="none" w:sz="0" w:space="0" w:color="auto"/>
        <w:bottom w:val="none" w:sz="0" w:space="0" w:color="auto"/>
        <w:right w:val="none" w:sz="0" w:space="0" w:color="auto"/>
      </w:divBdr>
    </w:div>
    <w:div w:id="873418335">
      <w:bodyDiv w:val="1"/>
      <w:marLeft w:val="0"/>
      <w:marRight w:val="0"/>
      <w:marTop w:val="0"/>
      <w:marBottom w:val="0"/>
      <w:divBdr>
        <w:top w:val="none" w:sz="0" w:space="0" w:color="auto"/>
        <w:left w:val="none" w:sz="0" w:space="0" w:color="auto"/>
        <w:bottom w:val="none" w:sz="0" w:space="0" w:color="auto"/>
        <w:right w:val="none" w:sz="0" w:space="0" w:color="auto"/>
      </w:divBdr>
    </w:div>
    <w:div w:id="892353699">
      <w:bodyDiv w:val="1"/>
      <w:marLeft w:val="0"/>
      <w:marRight w:val="0"/>
      <w:marTop w:val="0"/>
      <w:marBottom w:val="0"/>
      <w:divBdr>
        <w:top w:val="none" w:sz="0" w:space="0" w:color="auto"/>
        <w:left w:val="none" w:sz="0" w:space="0" w:color="auto"/>
        <w:bottom w:val="none" w:sz="0" w:space="0" w:color="auto"/>
        <w:right w:val="none" w:sz="0" w:space="0" w:color="auto"/>
      </w:divBdr>
    </w:div>
    <w:div w:id="895698367">
      <w:bodyDiv w:val="1"/>
      <w:marLeft w:val="0"/>
      <w:marRight w:val="0"/>
      <w:marTop w:val="0"/>
      <w:marBottom w:val="0"/>
      <w:divBdr>
        <w:top w:val="none" w:sz="0" w:space="0" w:color="auto"/>
        <w:left w:val="none" w:sz="0" w:space="0" w:color="auto"/>
        <w:bottom w:val="none" w:sz="0" w:space="0" w:color="auto"/>
        <w:right w:val="none" w:sz="0" w:space="0" w:color="auto"/>
      </w:divBdr>
    </w:div>
    <w:div w:id="899942554">
      <w:bodyDiv w:val="1"/>
      <w:marLeft w:val="0"/>
      <w:marRight w:val="0"/>
      <w:marTop w:val="0"/>
      <w:marBottom w:val="0"/>
      <w:divBdr>
        <w:top w:val="none" w:sz="0" w:space="0" w:color="auto"/>
        <w:left w:val="none" w:sz="0" w:space="0" w:color="auto"/>
        <w:bottom w:val="none" w:sz="0" w:space="0" w:color="auto"/>
        <w:right w:val="none" w:sz="0" w:space="0" w:color="auto"/>
      </w:divBdr>
    </w:div>
    <w:div w:id="901447765">
      <w:bodyDiv w:val="1"/>
      <w:marLeft w:val="0"/>
      <w:marRight w:val="0"/>
      <w:marTop w:val="0"/>
      <w:marBottom w:val="0"/>
      <w:divBdr>
        <w:top w:val="none" w:sz="0" w:space="0" w:color="auto"/>
        <w:left w:val="none" w:sz="0" w:space="0" w:color="auto"/>
        <w:bottom w:val="none" w:sz="0" w:space="0" w:color="auto"/>
        <w:right w:val="none" w:sz="0" w:space="0" w:color="auto"/>
      </w:divBdr>
    </w:div>
    <w:div w:id="901911899">
      <w:bodyDiv w:val="1"/>
      <w:marLeft w:val="0"/>
      <w:marRight w:val="0"/>
      <w:marTop w:val="0"/>
      <w:marBottom w:val="0"/>
      <w:divBdr>
        <w:top w:val="none" w:sz="0" w:space="0" w:color="auto"/>
        <w:left w:val="none" w:sz="0" w:space="0" w:color="auto"/>
        <w:bottom w:val="none" w:sz="0" w:space="0" w:color="auto"/>
        <w:right w:val="none" w:sz="0" w:space="0" w:color="auto"/>
      </w:divBdr>
    </w:div>
    <w:div w:id="909274139">
      <w:bodyDiv w:val="1"/>
      <w:marLeft w:val="0"/>
      <w:marRight w:val="0"/>
      <w:marTop w:val="0"/>
      <w:marBottom w:val="0"/>
      <w:divBdr>
        <w:top w:val="none" w:sz="0" w:space="0" w:color="auto"/>
        <w:left w:val="none" w:sz="0" w:space="0" w:color="auto"/>
        <w:bottom w:val="none" w:sz="0" w:space="0" w:color="auto"/>
        <w:right w:val="none" w:sz="0" w:space="0" w:color="auto"/>
      </w:divBdr>
    </w:div>
    <w:div w:id="929393477">
      <w:bodyDiv w:val="1"/>
      <w:marLeft w:val="0"/>
      <w:marRight w:val="0"/>
      <w:marTop w:val="0"/>
      <w:marBottom w:val="0"/>
      <w:divBdr>
        <w:top w:val="none" w:sz="0" w:space="0" w:color="auto"/>
        <w:left w:val="none" w:sz="0" w:space="0" w:color="auto"/>
        <w:bottom w:val="none" w:sz="0" w:space="0" w:color="auto"/>
        <w:right w:val="none" w:sz="0" w:space="0" w:color="auto"/>
      </w:divBdr>
    </w:div>
    <w:div w:id="929775172">
      <w:bodyDiv w:val="1"/>
      <w:marLeft w:val="0"/>
      <w:marRight w:val="0"/>
      <w:marTop w:val="0"/>
      <w:marBottom w:val="0"/>
      <w:divBdr>
        <w:top w:val="none" w:sz="0" w:space="0" w:color="auto"/>
        <w:left w:val="none" w:sz="0" w:space="0" w:color="auto"/>
        <w:bottom w:val="none" w:sz="0" w:space="0" w:color="auto"/>
        <w:right w:val="none" w:sz="0" w:space="0" w:color="auto"/>
      </w:divBdr>
    </w:div>
    <w:div w:id="939993286">
      <w:bodyDiv w:val="1"/>
      <w:marLeft w:val="0"/>
      <w:marRight w:val="0"/>
      <w:marTop w:val="0"/>
      <w:marBottom w:val="0"/>
      <w:divBdr>
        <w:top w:val="none" w:sz="0" w:space="0" w:color="auto"/>
        <w:left w:val="none" w:sz="0" w:space="0" w:color="auto"/>
        <w:bottom w:val="none" w:sz="0" w:space="0" w:color="auto"/>
        <w:right w:val="none" w:sz="0" w:space="0" w:color="auto"/>
      </w:divBdr>
    </w:div>
    <w:div w:id="950163574">
      <w:bodyDiv w:val="1"/>
      <w:marLeft w:val="0"/>
      <w:marRight w:val="0"/>
      <w:marTop w:val="0"/>
      <w:marBottom w:val="0"/>
      <w:divBdr>
        <w:top w:val="none" w:sz="0" w:space="0" w:color="auto"/>
        <w:left w:val="none" w:sz="0" w:space="0" w:color="auto"/>
        <w:bottom w:val="none" w:sz="0" w:space="0" w:color="auto"/>
        <w:right w:val="none" w:sz="0" w:space="0" w:color="auto"/>
      </w:divBdr>
    </w:div>
    <w:div w:id="960113576">
      <w:bodyDiv w:val="1"/>
      <w:marLeft w:val="0"/>
      <w:marRight w:val="0"/>
      <w:marTop w:val="0"/>
      <w:marBottom w:val="0"/>
      <w:divBdr>
        <w:top w:val="none" w:sz="0" w:space="0" w:color="auto"/>
        <w:left w:val="none" w:sz="0" w:space="0" w:color="auto"/>
        <w:bottom w:val="none" w:sz="0" w:space="0" w:color="auto"/>
        <w:right w:val="none" w:sz="0" w:space="0" w:color="auto"/>
      </w:divBdr>
    </w:div>
    <w:div w:id="978221346">
      <w:bodyDiv w:val="1"/>
      <w:marLeft w:val="0"/>
      <w:marRight w:val="0"/>
      <w:marTop w:val="0"/>
      <w:marBottom w:val="0"/>
      <w:divBdr>
        <w:top w:val="none" w:sz="0" w:space="0" w:color="auto"/>
        <w:left w:val="none" w:sz="0" w:space="0" w:color="auto"/>
        <w:bottom w:val="none" w:sz="0" w:space="0" w:color="auto"/>
        <w:right w:val="none" w:sz="0" w:space="0" w:color="auto"/>
      </w:divBdr>
    </w:div>
    <w:div w:id="985544837">
      <w:bodyDiv w:val="1"/>
      <w:marLeft w:val="0"/>
      <w:marRight w:val="0"/>
      <w:marTop w:val="0"/>
      <w:marBottom w:val="0"/>
      <w:divBdr>
        <w:top w:val="none" w:sz="0" w:space="0" w:color="auto"/>
        <w:left w:val="none" w:sz="0" w:space="0" w:color="auto"/>
        <w:bottom w:val="none" w:sz="0" w:space="0" w:color="auto"/>
        <w:right w:val="none" w:sz="0" w:space="0" w:color="auto"/>
      </w:divBdr>
    </w:div>
    <w:div w:id="1049887319">
      <w:bodyDiv w:val="1"/>
      <w:marLeft w:val="0"/>
      <w:marRight w:val="0"/>
      <w:marTop w:val="0"/>
      <w:marBottom w:val="0"/>
      <w:divBdr>
        <w:top w:val="none" w:sz="0" w:space="0" w:color="auto"/>
        <w:left w:val="none" w:sz="0" w:space="0" w:color="auto"/>
        <w:bottom w:val="none" w:sz="0" w:space="0" w:color="auto"/>
        <w:right w:val="none" w:sz="0" w:space="0" w:color="auto"/>
      </w:divBdr>
    </w:div>
    <w:div w:id="1056048046">
      <w:bodyDiv w:val="1"/>
      <w:marLeft w:val="0"/>
      <w:marRight w:val="0"/>
      <w:marTop w:val="0"/>
      <w:marBottom w:val="0"/>
      <w:divBdr>
        <w:top w:val="none" w:sz="0" w:space="0" w:color="auto"/>
        <w:left w:val="none" w:sz="0" w:space="0" w:color="auto"/>
        <w:bottom w:val="none" w:sz="0" w:space="0" w:color="auto"/>
        <w:right w:val="none" w:sz="0" w:space="0" w:color="auto"/>
      </w:divBdr>
    </w:div>
    <w:div w:id="1057047941">
      <w:bodyDiv w:val="1"/>
      <w:marLeft w:val="0"/>
      <w:marRight w:val="0"/>
      <w:marTop w:val="0"/>
      <w:marBottom w:val="0"/>
      <w:divBdr>
        <w:top w:val="none" w:sz="0" w:space="0" w:color="auto"/>
        <w:left w:val="none" w:sz="0" w:space="0" w:color="auto"/>
        <w:bottom w:val="none" w:sz="0" w:space="0" w:color="auto"/>
        <w:right w:val="none" w:sz="0" w:space="0" w:color="auto"/>
      </w:divBdr>
    </w:div>
    <w:div w:id="1057818443">
      <w:bodyDiv w:val="1"/>
      <w:marLeft w:val="0"/>
      <w:marRight w:val="0"/>
      <w:marTop w:val="0"/>
      <w:marBottom w:val="0"/>
      <w:divBdr>
        <w:top w:val="none" w:sz="0" w:space="0" w:color="auto"/>
        <w:left w:val="none" w:sz="0" w:space="0" w:color="auto"/>
        <w:bottom w:val="none" w:sz="0" w:space="0" w:color="auto"/>
        <w:right w:val="none" w:sz="0" w:space="0" w:color="auto"/>
      </w:divBdr>
    </w:div>
    <w:div w:id="1116605847">
      <w:bodyDiv w:val="1"/>
      <w:marLeft w:val="0"/>
      <w:marRight w:val="0"/>
      <w:marTop w:val="0"/>
      <w:marBottom w:val="0"/>
      <w:divBdr>
        <w:top w:val="none" w:sz="0" w:space="0" w:color="auto"/>
        <w:left w:val="none" w:sz="0" w:space="0" w:color="auto"/>
        <w:bottom w:val="none" w:sz="0" w:space="0" w:color="auto"/>
        <w:right w:val="none" w:sz="0" w:space="0" w:color="auto"/>
      </w:divBdr>
    </w:div>
    <w:div w:id="1126005016">
      <w:bodyDiv w:val="1"/>
      <w:marLeft w:val="0"/>
      <w:marRight w:val="0"/>
      <w:marTop w:val="0"/>
      <w:marBottom w:val="0"/>
      <w:divBdr>
        <w:top w:val="none" w:sz="0" w:space="0" w:color="auto"/>
        <w:left w:val="none" w:sz="0" w:space="0" w:color="auto"/>
        <w:bottom w:val="none" w:sz="0" w:space="0" w:color="auto"/>
        <w:right w:val="none" w:sz="0" w:space="0" w:color="auto"/>
      </w:divBdr>
    </w:div>
    <w:div w:id="1126654734">
      <w:bodyDiv w:val="1"/>
      <w:marLeft w:val="0"/>
      <w:marRight w:val="0"/>
      <w:marTop w:val="0"/>
      <w:marBottom w:val="0"/>
      <w:divBdr>
        <w:top w:val="none" w:sz="0" w:space="0" w:color="auto"/>
        <w:left w:val="none" w:sz="0" w:space="0" w:color="auto"/>
        <w:bottom w:val="none" w:sz="0" w:space="0" w:color="auto"/>
        <w:right w:val="none" w:sz="0" w:space="0" w:color="auto"/>
      </w:divBdr>
    </w:div>
    <w:div w:id="1128621124">
      <w:bodyDiv w:val="1"/>
      <w:marLeft w:val="0"/>
      <w:marRight w:val="0"/>
      <w:marTop w:val="0"/>
      <w:marBottom w:val="0"/>
      <w:divBdr>
        <w:top w:val="none" w:sz="0" w:space="0" w:color="auto"/>
        <w:left w:val="none" w:sz="0" w:space="0" w:color="auto"/>
        <w:bottom w:val="none" w:sz="0" w:space="0" w:color="auto"/>
        <w:right w:val="none" w:sz="0" w:space="0" w:color="auto"/>
      </w:divBdr>
    </w:div>
    <w:div w:id="1153984330">
      <w:bodyDiv w:val="1"/>
      <w:marLeft w:val="0"/>
      <w:marRight w:val="0"/>
      <w:marTop w:val="0"/>
      <w:marBottom w:val="0"/>
      <w:divBdr>
        <w:top w:val="none" w:sz="0" w:space="0" w:color="auto"/>
        <w:left w:val="none" w:sz="0" w:space="0" w:color="auto"/>
        <w:bottom w:val="none" w:sz="0" w:space="0" w:color="auto"/>
        <w:right w:val="none" w:sz="0" w:space="0" w:color="auto"/>
      </w:divBdr>
    </w:div>
    <w:div w:id="1176849849">
      <w:bodyDiv w:val="1"/>
      <w:marLeft w:val="0"/>
      <w:marRight w:val="0"/>
      <w:marTop w:val="0"/>
      <w:marBottom w:val="0"/>
      <w:divBdr>
        <w:top w:val="none" w:sz="0" w:space="0" w:color="auto"/>
        <w:left w:val="none" w:sz="0" w:space="0" w:color="auto"/>
        <w:bottom w:val="none" w:sz="0" w:space="0" w:color="auto"/>
        <w:right w:val="none" w:sz="0" w:space="0" w:color="auto"/>
      </w:divBdr>
    </w:div>
    <w:div w:id="1183939954">
      <w:bodyDiv w:val="1"/>
      <w:marLeft w:val="0"/>
      <w:marRight w:val="0"/>
      <w:marTop w:val="0"/>
      <w:marBottom w:val="0"/>
      <w:divBdr>
        <w:top w:val="none" w:sz="0" w:space="0" w:color="auto"/>
        <w:left w:val="none" w:sz="0" w:space="0" w:color="auto"/>
        <w:bottom w:val="none" w:sz="0" w:space="0" w:color="auto"/>
        <w:right w:val="none" w:sz="0" w:space="0" w:color="auto"/>
      </w:divBdr>
    </w:div>
    <w:div w:id="1190340877">
      <w:bodyDiv w:val="1"/>
      <w:marLeft w:val="0"/>
      <w:marRight w:val="0"/>
      <w:marTop w:val="0"/>
      <w:marBottom w:val="0"/>
      <w:divBdr>
        <w:top w:val="none" w:sz="0" w:space="0" w:color="auto"/>
        <w:left w:val="none" w:sz="0" w:space="0" w:color="auto"/>
        <w:bottom w:val="none" w:sz="0" w:space="0" w:color="auto"/>
        <w:right w:val="none" w:sz="0" w:space="0" w:color="auto"/>
      </w:divBdr>
    </w:div>
    <w:div w:id="1221096816">
      <w:bodyDiv w:val="1"/>
      <w:marLeft w:val="0"/>
      <w:marRight w:val="0"/>
      <w:marTop w:val="0"/>
      <w:marBottom w:val="0"/>
      <w:divBdr>
        <w:top w:val="none" w:sz="0" w:space="0" w:color="auto"/>
        <w:left w:val="none" w:sz="0" w:space="0" w:color="auto"/>
        <w:bottom w:val="none" w:sz="0" w:space="0" w:color="auto"/>
        <w:right w:val="none" w:sz="0" w:space="0" w:color="auto"/>
      </w:divBdr>
    </w:div>
    <w:div w:id="1244725644">
      <w:bodyDiv w:val="1"/>
      <w:marLeft w:val="0"/>
      <w:marRight w:val="0"/>
      <w:marTop w:val="0"/>
      <w:marBottom w:val="0"/>
      <w:divBdr>
        <w:top w:val="none" w:sz="0" w:space="0" w:color="auto"/>
        <w:left w:val="none" w:sz="0" w:space="0" w:color="auto"/>
        <w:bottom w:val="none" w:sz="0" w:space="0" w:color="auto"/>
        <w:right w:val="none" w:sz="0" w:space="0" w:color="auto"/>
      </w:divBdr>
    </w:div>
    <w:div w:id="1259486435">
      <w:bodyDiv w:val="1"/>
      <w:marLeft w:val="0"/>
      <w:marRight w:val="0"/>
      <w:marTop w:val="0"/>
      <w:marBottom w:val="0"/>
      <w:divBdr>
        <w:top w:val="none" w:sz="0" w:space="0" w:color="auto"/>
        <w:left w:val="none" w:sz="0" w:space="0" w:color="auto"/>
        <w:bottom w:val="none" w:sz="0" w:space="0" w:color="auto"/>
        <w:right w:val="none" w:sz="0" w:space="0" w:color="auto"/>
      </w:divBdr>
    </w:div>
    <w:div w:id="1269192117">
      <w:bodyDiv w:val="1"/>
      <w:marLeft w:val="0"/>
      <w:marRight w:val="0"/>
      <w:marTop w:val="0"/>
      <w:marBottom w:val="0"/>
      <w:divBdr>
        <w:top w:val="none" w:sz="0" w:space="0" w:color="auto"/>
        <w:left w:val="none" w:sz="0" w:space="0" w:color="auto"/>
        <w:bottom w:val="none" w:sz="0" w:space="0" w:color="auto"/>
        <w:right w:val="none" w:sz="0" w:space="0" w:color="auto"/>
      </w:divBdr>
    </w:div>
    <w:div w:id="1286348336">
      <w:bodyDiv w:val="1"/>
      <w:marLeft w:val="0"/>
      <w:marRight w:val="0"/>
      <w:marTop w:val="0"/>
      <w:marBottom w:val="0"/>
      <w:divBdr>
        <w:top w:val="none" w:sz="0" w:space="0" w:color="auto"/>
        <w:left w:val="none" w:sz="0" w:space="0" w:color="auto"/>
        <w:bottom w:val="none" w:sz="0" w:space="0" w:color="auto"/>
        <w:right w:val="none" w:sz="0" w:space="0" w:color="auto"/>
      </w:divBdr>
    </w:div>
    <w:div w:id="1334607559">
      <w:bodyDiv w:val="1"/>
      <w:marLeft w:val="0"/>
      <w:marRight w:val="0"/>
      <w:marTop w:val="0"/>
      <w:marBottom w:val="0"/>
      <w:divBdr>
        <w:top w:val="none" w:sz="0" w:space="0" w:color="auto"/>
        <w:left w:val="none" w:sz="0" w:space="0" w:color="auto"/>
        <w:bottom w:val="none" w:sz="0" w:space="0" w:color="auto"/>
        <w:right w:val="none" w:sz="0" w:space="0" w:color="auto"/>
      </w:divBdr>
    </w:div>
    <w:div w:id="1336108541">
      <w:bodyDiv w:val="1"/>
      <w:marLeft w:val="0"/>
      <w:marRight w:val="0"/>
      <w:marTop w:val="0"/>
      <w:marBottom w:val="0"/>
      <w:divBdr>
        <w:top w:val="none" w:sz="0" w:space="0" w:color="auto"/>
        <w:left w:val="none" w:sz="0" w:space="0" w:color="auto"/>
        <w:bottom w:val="none" w:sz="0" w:space="0" w:color="auto"/>
        <w:right w:val="none" w:sz="0" w:space="0" w:color="auto"/>
      </w:divBdr>
    </w:div>
    <w:div w:id="1340691537">
      <w:bodyDiv w:val="1"/>
      <w:marLeft w:val="0"/>
      <w:marRight w:val="0"/>
      <w:marTop w:val="0"/>
      <w:marBottom w:val="0"/>
      <w:divBdr>
        <w:top w:val="none" w:sz="0" w:space="0" w:color="auto"/>
        <w:left w:val="none" w:sz="0" w:space="0" w:color="auto"/>
        <w:bottom w:val="none" w:sz="0" w:space="0" w:color="auto"/>
        <w:right w:val="none" w:sz="0" w:space="0" w:color="auto"/>
      </w:divBdr>
    </w:div>
    <w:div w:id="1346253416">
      <w:bodyDiv w:val="1"/>
      <w:marLeft w:val="0"/>
      <w:marRight w:val="0"/>
      <w:marTop w:val="0"/>
      <w:marBottom w:val="0"/>
      <w:divBdr>
        <w:top w:val="none" w:sz="0" w:space="0" w:color="auto"/>
        <w:left w:val="none" w:sz="0" w:space="0" w:color="auto"/>
        <w:bottom w:val="none" w:sz="0" w:space="0" w:color="auto"/>
        <w:right w:val="none" w:sz="0" w:space="0" w:color="auto"/>
      </w:divBdr>
    </w:div>
    <w:div w:id="1371153105">
      <w:bodyDiv w:val="1"/>
      <w:marLeft w:val="0"/>
      <w:marRight w:val="0"/>
      <w:marTop w:val="0"/>
      <w:marBottom w:val="0"/>
      <w:divBdr>
        <w:top w:val="none" w:sz="0" w:space="0" w:color="auto"/>
        <w:left w:val="none" w:sz="0" w:space="0" w:color="auto"/>
        <w:bottom w:val="none" w:sz="0" w:space="0" w:color="auto"/>
        <w:right w:val="none" w:sz="0" w:space="0" w:color="auto"/>
      </w:divBdr>
    </w:div>
    <w:div w:id="1372220805">
      <w:bodyDiv w:val="1"/>
      <w:marLeft w:val="0"/>
      <w:marRight w:val="0"/>
      <w:marTop w:val="0"/>
      <w:marBottom w:val="0"/>
      <w:divBdr>
        <w:top w:val="none" w:sz="0" w:space="0" w:color="auto"/>
        <w:left w:val="none" w:sz="0" w:space="0" w:color="auto"/>
        <w:bottom w:val="none" w:sz="0" w:space="0" w:color="auto"/>
        <w:right w:val="none" w:sz="0" w:space="0" w:color="auto"/>
      </w:divBdr>
    </w:div>
    <w:div w:id="1377394418">
      <w:bodyDiv w:val="1"/>
      <w:marLeft w:val="0"/>
      <w:marRight w:val="0"/>
      <w:marTop w:val="0"/>
      <w:marBottom w:val="0"/>
      <w:divBdr>
        <w:top w:val="none" w:sz="0" w:space="0" w:color="auto"/>
        <w:left w:val="none" w:sz="0" w:space="0" w:color="auto"/>
        <w:bottom w:val="none" w:sz="0" w:space="0" w:color="auto"/>
        <w:right w:val="none" w:sz="0" w:space="0" w:color="auto"/>
      </w:divBdr>
    </w:div>
    <w:div w:id="1380713317">
      <w:bodyDiv w:val="1"/>
      <w:marLeft w:val="0"/>
      <w:marRight w:val="0"/>
      <w:marTop w:val="0"/>
      <w:marBottom w:val="0"/>
      <w:divBdr>
        <w:top w:val="none" w:sz="0" w:space="0" w:color="auto"/>
        <w:left w:val="none" w:sz="0" w:space="0" w:color="auto"/>
        <w:bottom w:val="none" w:sz="0" w:space="0" w:color="auto"/>
        <w:right w:val="none" w:sz="0" w:space="0" w:color="auto"/>
      </w:divBdr>
    </w:div>
    <w:div w:id="1385449031">
      <w:bodyDiv w:val="1"/>
      <w:marLeft w:val="0"/>
      <w:marRight w:val="0"/>
      <w:marTop w:val="0"/>
      <w:marBottom w:val="0"/>
      <w:divBdr>
        <w:top w:val="none" w:sz="0" w:space="0" w:color="auto"/>
        <w:left w:val="none" w:sz="0" w:space="0" w:color="auto"/>
        <w:bottom w:val="none" w:sz="0" w:space="0" w:color="auto"/>
        <w:right w:val="none" w:sz="0" w:space="0" w:color="auto"/>
      </w:divBdr>
    </w:div>
    <w:div w:id="1394620982">
      <w:bodyDiv w:val="1"/>
      <w:marLeft w:val="0"/>
      <w:marRight w:val="0"/>
      <w:marTop w:val="0"/>
      <w:marBottom w:val="0"/>
      <w:divBdr>
        <w:top w:val="none" w:sz="0" w:space="0" w:color="auto"/>
        <w:left w:val="none" w:sz="0" w:space="0" w:color="auto"/>
        <w:bottom w:val="none" w:sz="0" w:space="0" w:color="auto"/>
        <w:right w:val="none" w:sz="0" w:space="0" w:color="auto"/>
      </w:divBdr>
    </w:div>
    <w:div w:id="1411347301">
      <w:bodyDiv w:val="1"/>
      <w:marLeft w:val="0"/>
      <w:marRight w:val="0"/>
      <w:marTop w:val="0"/>
      <w:marBottom w:val="0"/>
      <w:divBdr>
        <w:top w:val="none" w:sz="0" w:space="0" w:color="auto"/>
        <w:left w:val="none" w:sz="0" w:space="0" w:color="auto"/>
        <w:bottom w:val="none" w:sz="0" w:space="0" w:color="auto"/>
        <w:right w:val="none" w:sz="0" w:space="0" w:color="auto"/>
      </w:divBdr>
    </w:div>
    <w:div w:id="1435664247">
      <w:bodyDiv w:val="1"/>
      <w:marLeft w:val="0"/>
      <w:marRight w:val="0"/>
      <w:marTop w:val="0"/>
      <w:marBottom w:val="0"/>
      <w:divBdr>
        <w:top w:val="none" w:sz="0" w:space="0" w:color="auto"/>
        <w:left w:val="none" w:sz="0" w:space="0" w:color="auto"/>
        <w:bottom w:val="none" w:sz="0" w:space="0" w:color="auto"/>
        <w:right w:val="none" w:sz="0" w:space="0" w:color="auto"/>
      </w:divBdr>
    </w:div>
    <w:div w:id="1436632167">
      <w:bodyDiv w:val="1"/>
      <w:marLeft w:val="0"/>
      <w:marRight w:val="0"/>
      <w:marTop w:val="0"/>
      <w:marBottom w:val="0"/>
      <w:divBdr>
        <w:top w:val="none" w:sz="0" w:space="0" w:color="auto"/>
        <w:left w:val="none" w:sz="0" w:space="0" w:color="auto"/>
        <w:bottom w:val="none" w:sz="0" w:space="0" w:color="auto"/>
        <w:right w:val="none" w:sz="0" w:space="0" w:color="auto"/>
      </w:divBdr>
    </w:div>
    <w:div w:id="1439108684">
      <w:bodyDiv w:val="1"/>
      <w:marLeft w:val="0"/>
      <w:marRight w:val="0"/>
      <w:marTop w:val="0"/>
      <w:marBottom w:val="0"/>
      <w:divBdr>
        <w:top w:val="none" w:sz="0" w:space="0" w:color="auto"/>
        <w:left w:val="none" w:sz="0" w:space="0" w:color="auto"/>
        <w:bottom w:val="none" w:sz="0" w:space="0" w:color="auto"/>
        <w:right w:val="none" w:sz="0" w:space="0" w:color="auto"/>
      </w:divBdr>
    </w:div>
    <w:div w:id="1454247908">
      <w:bodyDiv w:val="1"/>
      <w:marLeft w:val="0"/>
      <w:marRight w:val="0"/>
      <w:marTop w:val="0"/>
      <w:marBottom w:val="0"/>
      <w:divBdr>
        <w:top w:val="none" w:sz="0" w:space="0" w:color="auto"/>
        <w:left w:val="none" w:sz="0" w:space="0" w:color="auto"/>
        <w:bottom w:val="none" w:sz="0" w:space="0" w:color="auto"/>
        <w:right w:val="none" w:sz="0" w:space="0" w:color="auto"/>
      </w:divBdr>
    </w:div>
    <w:div w:id="1470515661">
      <w:bodyDiv w:val="1"/>
      <w:marLeft w:val="0"/>
      <w:marRight w:val="0"/>
      <w:marTop w:val="0"/>
      <w:marBottom w:val="0"/>
      <w:divBdr>
        <w:top w:val="none" w:sz="0" w:space="0" w:color="auto"/>
        <w:left w:val="none" w:sz="0" w:space="0" w:color="auto"/>
        <w:bottom w:val="none" w:sz="0" w:space="0" w:color="auto"/>
        <w:right w:val="none" w:sz="0" w:space="0" w:color="auto"/>
      </w:divBdr>
    </w:div>
    <w:div w:id="1476949531">
      <w:bodyDiv w:val="1"/>
      <w:marLeft w:val="0"/>
      <w:marRight w:val="0"/>
      <w:marTop w:val="0"/>
      <w:marBottom w:val="0"/>
      <w:divBdr>
        <w:top w:val="none" w:sz="0" w:space="0" w:color="auto"/>
        <w:left w:val="none" w:sz="0" w:space="0" w:color="auto"/>
        <w:bottom w:val="none" w:sz="0" w:space="0" w:color="auto"/>
        <w:right w:val="none" w:sz="0" w:space="0" w:color="auto"/>
      </w:divBdr>
    </w:div>
    <w:div w:id="1482774163">
      <w:bodyDiv w:val="1"/>
      <w:marLeft w:val="0"/>
      <w:marRight w:val="0"/>
      <w:marTop w:val="0"/>
      <w:marBottom w:val="0"/>
      <w:divBdr>
        <w:top w:val="none" w:sz="0" w:space="0" w:color="auto"/>
        <w:left w:val="none" w:sz="0" w:space="0" w:color="auto"/>
        <w:bottom w:val="none" w:sz="0" w:space="0" w:color="auto"/>
        <w:right w:val="none" w:sz="0" w:space="0" w:color="auto"/>
      </w:divBdr>
    </w:div>
    <w:div w:id="1500151377">
      <w:bodyDiv w:val="1"/>
      <w:marLeft w:val="0"/>
      <w:marRight w:val="0"/>
      <w:marTop w:val="0"/>
      <w:marBottom w:val="0"/>
      <w:divBdr>
        <w:top w:val="none" w:sz="0" w:space="0" w:color="auto"/>
        <w:left w:val="none" w:sz="0" w:space="0" w:color="auto"/>
        <w:bottom w:val="none" w:sz="0" w:space="0" w:color="auto"/>
        <w:right w:val="none" w:sz="0" w:space="0" w:color="auto"/>
      </w:divBdr>
    </w:div>
    <w:div w:id="1514763613">
      <w:bodyDiv w:val="1"/>
      <w:marLeft w:val="0"/>
      <w:marRight w:val="0"/>
      <w:marTop w:val="0"/>
      <w:marBottom w:val="0"/>
      <w:divBdr>
        <w:top w:val="none" w:sz="0" w:space="0" w:color="auto"/>
        <w:left w:val="none" w:sz="0" w:space="0" w:color="auto"/>
        <w:bottom w:val="none" w:sz="0" w:space="0" w:color="auto"/>
        <w:right w:val="none" w:sz="0" w:space="0" w:color="auto"/>
      </w:divBdr>
    </w:div>
    <w:div w:id="1522352984">
      <w:bodyDiv w:val="1"/>
      <w:marLeft w:val="0"/>
      <w:marRight w:val="0"/>
      <w:marTop w:val="0"/>
      <w:marBottom w:val="0"/>
      <w:divBdr>
        <w:top w:val="none" w:sz="0" w:space="0" w:color="auto"/>
        <w:left w:val="none" w:sz="0" w:space="0" w:color="auto"/>
        <w:bottom w:val="none" w:sz="0" w:space="0" w:color="auto"/>
        <w:right w:val="none" w:sz="0" w:space="0" w:color="auto"/>
      </w:divBdr>
    </w:div>
    <w:div w:id="1522553304">
      <w:bodyDiv w:val="1"/>
      <w:marLeft w:val="0"/>
      <w:marRight w:val="0"/>
      <w:marTop w:val="0"/>
      <w:marBottom w:val="0"/>
      <w:divBdr>
        <w:top w:val="none" w:sz="0" w:space="0" w:color="auto"/>
        <w:left w:val="none" w:sz="0" w:space="0" w:color="auto"/>
        <w:bottom w:val="none" w:sz="0" w:space="0" w:color="auto"/>
        <w:right w:val="none" w:sz="0" w:space="0" w:color="auto"/>
      </w:divBdr>
    </w:div>
    <w:div w:id="1523592949">
      <w:bodyDiv w:val="1"/>
      <w:marLeft w:val="0"/>
      <w:marRight w:val="0"/>
      <w:marTop w:val="0"/>
      <w:marBottom w:val="0"/>
      <w:divBdr>
        <w:top w:val="none" w:sz="0" w:space="0" w:color="auto"/>
        <w:left w:val="none" w:sz="0" w:space="0" w:color="auto"/>
        <w:bottom w:val="none" w:sz="0" w:space="0" w:color="auto"/>
        <w:right w:val="none" w:sz="0" w:space="0" w:color="auto"/>
      </w:divBdr>
    </w:div>
    <w:div w:id="1527251735">
      <w:bodyDiv w:val="1"/>
      <w:marLeft w:val="0"/>
      <w:marRight w:val="0"/>
      <w:marTop w:val="0"/>
      <w:marBottom w:val="0"/>
      <w:divBdr>
        <w:top w:val="none" w:sz="0" w:space="0" w:color="auto"/>
        <w:left w:val="none" w:sz="0" w:space="0" w:color="auto"/>
        <w:bottom w:val="none" w:sz="0" w:space="0" w:color="auto"/>
        <w:right w:val="none" w:sz="0" w:space="0" w:color="auto"/>
      </w:divBdr>
    </w:div>
    <w:div w:id="1532646349">
      <w:bodyDiv w:val="1"/>
      <w:marLeft w:val="0"/>
      <w:marRight w:val="0"/>
      <w:marTop w:val="0"/>
      <w:marBottom w:val="0"/>
      <w:divBdr>
        <w:top w:val="none" w:sz="0" w:space="0" w:color="auto"/>
        <w:left w:val="none" w:sz="0" w:space="0" w:color="auto"/>
        <w:bottom w:val="none" w:sz="0" w:space="0" w:color="auto"/>
        <w:right w:val="none" w:sz="0" w:space="0" w:color="auto"/>
      </w:divBdr>
    </w:div>
    <w:div w:id="1561012510">
      <w:bodyDiv w:val="1"/>
      <w:marLeft w:val="0"/>
      <w:marRight w:val="0"/>
      <w:marTop w:val="0"/>
      <w:marBottom w:val="0"/>
      <w:divBdr>
        <w:top w:val="none" w:sz="0" w:space="0" w:color="auto"/>
        <w:left w:val="none" w:sz="0" w:space="0" w:color="auto"/>
        <w:bottom w:val="none" w:sz="0" w:space="0" w:color="auto"/>
        <w:right w:val="none" w:sz="0" w:space="0" w:color="auto"/>
      </w:divBdr>
    </w:div>
    <w:div w:id="1564220838">
      <w:bodyDiv w:val="1"/>
      <w:marLeft w:val="0"/>
      <w:marRight w:val="0"/>
      <w:marTop w:val="0"/>
      <w:marBottom w:val="0"/>
      <w:divBdr>
        <w:top w:val="none" w:sz="0" w:space="0" w:color="auto"/>
        <w:left w:val="none" w:sz="0" w:space="0" w:color="auto"/>
        <w:bottom w:val="none" w:sz="0" w:space="0" w:color="auto"/>
        <w:right w:val="none" w:sz="0" w:space="0" w:color="auto"/>
      </w:divBdr>
    </w:div>
    <w:div w:id="1572276953">
      <w:bodyDiv w:val="1"/>
      <w:marLeft w:val="0"/>
      <w:marRight w:val="0"/>
      <w:marTop w:val="0"/>
      <w:marBottom w:val="0"/>
      <w:divBdr>
        <w:top w:val="none" w:sz="0" w:space="0" w:color="auto"/>
        <w:left w:val="none" w:sz="0" w:space="0" w:color="auto"/>
        <w:bottom w:val="none" w:sz="0" w:space="0" w:color="auto"/>
        <w:right w:val="none" w:sz="0" w:space="0" w:color="auto"/>
      </w:divBdr>
    </w:div>
    <w:div w:id="1593007474">
      <w:bodyDiv w:val="1"/>
      <w:marLeft w:val="0"/>
      <w:marRight w:val="0"/>
      <w:marTop w:val="0"/>
      <w:marBottom w:val="0"/>
      <w:divBdr>
        <w:top w:val="none" w:sz="0" w:space="0" w:color="auto"/>
        <w:left w:val="none" w:sz="0" w:space="0" w:color="auto"/>
        <w:bottom w:val="none" w:sz="0" w:space="0" w:color="auto"/>
        <w:right w:val="none" w:sz="0" w:space="0" w:color="auto"/>
      </w:divBdr>
    </w:div>
    <w:div w:id="1611861725">
      <w:bodyDiv w:val="1"/>
      <w:marLeft w:val="0"/>
      <w:marRight w:val="0"/>
      <w:marTop w:val="0"/>
      <w:marBottom w:val="0"/>
      <w:divBdr>
        <w:top w:val="none" w:sz="0" w:space="0" w:color="auto"/>
        <w:left w:val="none" w:sz="0" w:space="0" w:color="auto"/>
        <w:bottom w:val="none" w:sz="0" w:space="0" w:color="auto"/>
        <w:right w:val="none" w:sz="0" w:space="0" w:color="auto"/>
      </w:divBdr>
    </w:div>
    <w:div w:id="1618414986">
      <w:bodyDiv w:val="1"/>
      <w:marLeft w:val="0"/>
      <w:marRight w:val="0"/>
      <w:marTop w:val="0"/>
      <w:marBottom w:val="0"/>
      <w:divBdr>
        <w:top w:val="none" w:sz="0" w:space="0" w:color="auto"/>
        <w:left w:val="none" w:sz="0" w:space="0" w:color="auto"/>
        <w:bottom w:val="none" w:sz="0" w:space="0" w:color="auto"/>
        <w:right w:val="none" w:sz="0" w:space="0" w:color="auto"/>
      </w:divBdr>
    </w:div>
    <w:div w:id="1626765925">
      <w:bodyDiv w:val="1"/>
      <w:marLeft w:val="0"/>
      <w:marRight w:val="0"/>
      <w:marTop w:val="0"/>
      <w:marBottom w:val="0"/>
      <w:divBdr>
        <w:top w:val="none" w:sz="0" w:space="0" w:color="auto"/>
        <w:left w:val="none" w:sz="0" w:space="0" w:color="auto"/>
        <w:bottom w:val="none" w:sz="0" w:space="0" w:color="auto"/>
        <w:right w:val="none" w:sz="0" w:space="0" w:color="auto"/>
      </w:divBdr>
    </w:div>
    <w:div w:id="1637489892">
      <w:bodyDiv w:val="1"/>
      <w:marLeft w:val="0"/>
      <w:marRight w:val="0"/>
      <w:marTop w:val="0"/>
      <w:marBottom w:val="0"/>
      <w:divBdr>
        <w:top w:val="none" w:sz="0" w:space="0" w:color="auto"/>
        <w:left w:val="none" w:sz="0" w:space="0" w:color="auto"/>
        <w:bottom w:val="none" w:sz="0" w:space="0" w:color="auto"/>
        <w:right w:val="none" w:sz="0" w:space="0" w:color="auto"/>
      </w:divBdr>
    </w:div>
    <w:div w:id="1638682221">
      <w:bodyDiv w:val="1"/>
      <w:marLeft w:val="0"/>
      <w:marRight w:val="0"/>
      <w:marTop w:val="0"/>
      <w:marBottom w:val="0"/>
      <w:divBdr>
        <w:top w:val="none" w:sz="0" w:space="0" w:color="auto"/>
        <w:left w:val="none" w:sz="0" w:space="0" w:color="auto"/>
        <w:bottom w:val="none" w:sz="0" w:space="0" w:color="auto"/>
        <w:right w:val="none" w:sz="0" w:space="0" w:color="auto"/>
      </w:divBdr>
    </w:div>
    <w:div w:id="1638994255">
      <w:bodyDiv w:val="1"/>
      <w:marLeft w:val="0"/>
      <w:marRight w:val="0"/>
      <w:marTop w:val="0"/>
      <w:marBottom w:val="0"/>
      <w:divBdr>
        <w:top w:val="none" w:sz="0" w:space="0" w:color="auto"/>
        <w:left w:val="none" w:sz="0" w:space="0" w:color="auto"/>
        <w:bottom w:val="none" w:sz="0" w:space="0" w:color="auto"/>
        <w:right w:val="none" w:sz="0" w:space="0" w:color="auto"/>
      </w:divBdr>
    </w:div>
    <w:div w:id="1663895438">
      <w:bodyDiv w:val="1"/>
      <w:marLeft w:val="0"/>
      <w:marRight w:val="0"/>
      <w:marTop w:val="0"/>
      <w:marBottom w:val="0"/>
      <w:divBdr>
        <w:top w:val="none" w:sz="0" w:space="0" w:color="auto"/>
        <w:left w:val="none" w:sz="0" w:space="0" w:color="auto"/>
        <w:bottom w:val="none" w:sz="0" w:space="0" w:color="auto"/>
        <w:right w:val="none" w:sz="0" w:space="0" w:color="auto"/>
      </w:divBdr>
    </w:div>
    <w:div w:id="1670981492">
      <w:bodyDiv w:val="1"/>
      <w:marLeft w:val="0"/>
      <w:marRight w:val="0"/>
      <w:marTop w:val="0"/>
      <w:marBottom w:val="0"/>
      <w:divBdr>
        <w:top w:val="none" w:sz="0" w:space="0" w:color="auto"/>
        <w:left w:val="none" w:sz="0" w:space="0" w:color="auto"/>
        <w:bottom w:val="none" w:sz="0" w:space="0" w:color="auto"/>
        <w:right w:val="none" w:sz="0" w:space="0" w:color="auto"/>
      </w:divBdr>
    </w:div>
    <w:div w:id="1671255209">
      <w:bodyDiv w:val="1"/>
      <w:marLeft w:val="0"/>
      <w:marRight w:val="0"/>
      <w:marTop w:val="0"/>
      <w:marBottom w:val="0"/>
      <w:divBdr>
        <w:top w:val="none" w:sz="0" w:space="0" w:color="auto"/>
        <w:left w:val="none" w:sz="0" w:space="0" w:color="auto"/>
        <w:bottom w:val="none" w:sz="0" w:space="0" w:color="auto"/>
        <w:right w:val="none" w:sz="0" w:space="0" w:color="auto"/>
      </w:divBdr>
    </w:div>
    <w:div w:id="1694379547">
      <w:bodyDiv w:val="1"/>
      <w:marLeft w:val="0"/>
      <w:marRight w:val="0"/>
      <w:marTop w:val="0"/>
      <w:marBottom w:val="0"/>
      <w:divBdr>
        <w:top w:val="none" w:sz="0" w:space="0" w:color="auto"/>
        <w:left w:val="none" w:sz="0" w:space="0" w:color="auto"/>
        <w:bottom w:val="none" w:sz="0" w:space="0" w:color="auto"/>
        <w:right w:val="none" w:sz="0" w:space="0" w:color="auto"/>
      </w:divBdr>
    </w:div>
    <w:div w:id="1697921993">
      <w:bodyDiv w:val="1"/>
      <w:marLeft w:val="0"/>
      <w:marRight w:val="0"/>
      <w:marTop w:val="0"/>
      <w:marBottom w:val="0"/>
      <w:divBdr>
        <w:top w:val="none" w:sz="0" w:space="0" w:color="auto"/>
        <w:left w:val="none" w:sz="0" w:space="0" w:color="auto"/>
        <w:bottom w:val="none" w:sz="0" w:space="0" w:color="auto"/>
        <w:right w:val="none" w:sz="0" w:space="0" w:color="auto"/>
      </w:divBdr>
    </w:div>
    <w:div w:id="1698308647">
      <w:bodyDiv w:val="1"/>
      <w:marLeft w:val="0"/>
      <w:marRight w:val="0"/>
      <w:marTop w:val="0"/>
      <w:marBottom w:val="0"/>
      <w:divBdr>
        <w:top w:val="none" w:sz="0" w:space="0" w:color="auto"/>
        <w:left w:val="none" w:sz="0" w:space="0" w:color="auto"/>
        <w:bottom w:val="none" w:sz="0" w:space="0" w:color="auto"/>
        <w:right w:val="none" w:sz="0" w:space="0" w:color="auto"/>
      </w:divBdr>
    </w:div>
    <w:div w:id="1703281933">
      <w:bodyDiv w:val="1"/>
      <w:marLeft w:val="0"/>
      <w:marRight w:val="0"/>
      <w:marTop w:val="0"/>
      <w:marBottom w:val="0"/>
      <w:divBdr>
        <w:top w:val="none" w:sz="0" w:space="0" w:color="auto"/>
        <w:left w:val="none" w:sz="0" w:space="0" w:color="auto"/>
        <w:bottom w:val="none" w:sz="0" w:space="0" w:color="auto"/>
        <w:right w:val="none" w:sz="0" w:space="0" w:color="auto"/>
      </w:divBdr>
    </w:div>
    <w:div w:id="1712728935">
      <w:bodyDiv w:val="1"/>
      <w:marLeft w:val="0"/>
      <w:marRight w:val="0"/>
      <w:marTop w:val="0"/>
      <w:marBottom w:val="0"/>
      <w:divBdr>
        <w:top w:val="none" w:sz="0" w:space="0" w:color="auto"/>
        <w:left w:val="none" w:sz="0" w:space="0" w:color="auto"/>
        <w:bottom w:val="none" w:sz="0" w:space="0" w:color="auto"/>
        <w:right w:val="none" w:sz="0" w:space="0" w:color="auto"/>
      </w:divBdr>
    </w:div>
    <w:div w:id="1720006974">
      <w:bodyDiv w:val="1"/>
      <w:marLeft w:val="0"/>
      <w:marRight w:val="0"/>
      <w:marTop w:val="0"/>
      <w:marBottom w:val="0"/>
      <w:divBdr>
        <w:top w:val="none" w:sz="0" w:space="0" w:color="auto"/>
        <w:left w:val="none" w:sz="0" w:space="0" w:color="auto"/>
        <w:bottom w:val="none" w:sz="0" w:space="0" w:color="auto"/>
        <w:right w:val="none" w:sz="0" w:space="0" w:color="auto"/>
      </w:divBdr>
    </w:div>
    <w:div w:id="1729911519">
      <w:bodyDiv w:val="1"/>
      <w:marLeft w:val="0"/>
      <w:marRight w:val="0"/>
      <w:marTop w:val="0"/>
      <w:marBottom w:val="0"/>
      <w:divBdr>
        <w:top w:val="none" w:sz="0" w:space="0" w:color="auto"/>
        <w:left w:val="none" w:sz="0" w:space="0" w:color="auto"/>
        <w:bottom w:val="none" w:sz="0" w:space="0" w:color="auto"/>
        <w:right w:val="none" w:sz="0" w:space="0" w:color="auto"/>
      </w:divBdr>
    </w:div>
    <w:div w:id="1737823046">
      <w:bodyDiv w:val="1"/>
      <w:marLeft w:val="0"/>
      <w:marRight w:val="0"/>
      <w:marTop w:val="0"/>
      <w:marBottom w:val="0"/>
      <w:divBdr>
        <w:top w:val="none" w:sz="0" w:space="0" w:color="auto"/>
        <w:left w:val="none" w:sz="0" w:space="0" w:color="auto"/>
        <w:bottom w:val="none" w:sz="0" w:space="0" w:color="auto"/>
        <w:right w:val="none" w:sz="0" w:space="0" w:color="auto"/>
      </w:divBdr>
    </w:div>
    <w:div w:id="1768965226">
      <w:bodyDiv w:val="1"/>
      <w:marLeft w:val="0"/>
      <w:marRight w:val="0"/>
      <w:marTop w:val="0"/>
      <w:marBottom w:val="0"/>
      <w:divBdr>
        <w:top w:val="none" w:sz="0" w:space="0" w:color="auto"/>
        <w:left w:val="none" w:sz="0" w:space="0" w:color="auto"/>
        <w:bottom w:val="none" w:sz="0" w:space="0" w:color="auto"/>
        <w:right w:val="none" w:sz="0" w:space="0" w:color="auto"/>
      </w:divBdr>
    </w:div>
    <w:div w:id="1769688736">
      <w:bodyDiv w:val="1"/>
      <w:marLeft w:val="0"/>
      <w:marRight w:val="0"/>
      <w:marTop w:val="0"/>
      <w:marBottom w:val="0"/>
      <w:divBdr>
        <w:top w:val="none" w:sz="0" w:space="0" w:color="auto"/>
        <w:left w:val="none" w:sz="0" w:space="0" w:color="auto"/>
        <w:bottom w:val="none" w:sz="0" w:space="0" w:color="auto"/>
        <w:right w:val="none" w:sz="0" w:space="0" w:color="auto"/>
      </w:divBdr>
    </w:div>
    <w:div w:id="1780686175">
      <w:bodyDiv w:val="1"/>
      <w:marLeft w:val="0"/>
      <w:marRight w:val="0"/>
      <w:marTop w:val="0"/>
      <w:marBottom w:val="0"/>
      <w:divBdr>
        <w:top w:val="none" w:sz="0" w:space="0" w:color="auto"/>
        <w:left w:val="none" w:sz="0" w:space="0" w:color="auto"/>
        <w:bottom w:val="none" w:sz="0" w:space="0" w:color="auto"/>
        <w:right w:val="none" w:sz="0" w:space="0" w:color="auto"/>
      </w:divBdr>
    </w:div>
    <w:div w:id="1797523417">
      <w:bodyDiv w:val="1"/>
      <w:marLeft w:val="0"/>
      <w:marRight w:val="0"/>
      <w:marTop w:val="0"/>
      <w:marBottom w:val="0"/>
      <w:divBdr>
        <w:top w:val="none" w:sz="0" w:space="0" w:color="auto"/>
        <w:left w:val="none" w:sz="0" w:space="0" w:color="auto"/>
        <w:bottom w:val="none" w:sz="0" w:space="0" w:color="auto"/>
        <w:right w:val="none" w:sz="0" w:space="0" w:color="auto"/>
      </w:divBdr>
    </w:div>
    <w:div w:id="1806654263">
      <w:bodyDiv w:val="1"/>
      <w:marLeft w:val="0"/>
      <w:marRight w:val="0"/>
      <w:marTop w:val="0"/>
      <w:marBottom w:val="0"/>
      <w:divBdr>
        <w:top w:val="none" w:sz="0" w:space="0" w:color="auto"/>
        <w:left w:val="none" w:sz="0" w:space="0" w:color="auto"/>
        <w:bottom w:val="none" w:sz="0" w:space="0" w:color="auto"/>
        <w:right w:val="none" w:sz="0" w:space="0" w:color="auto"/>
      </w:divBdr>
    </w:div>
    <w:div w:id="1806851020">
      <w:bodyDiv w:val="1"/>
      <w:marLeft w:val="0"/>
      <w:marRight w:val="0"/>
      <w:marTop w:val="0"/>
      <w:marBottom w:val="0"/>
      <w:divBdr>
        <w:top w:val="none" w:sz="0" w:space="0" w:color="auto"/>
        <w:left w:val="none" w:sz="0" w:space="0" w:color="auto"/>
        <w:bottom w:val="none" w:sz="0" w:space="0" w:color="auto"/>
        <w:right w:val="none" w:sz="0" w:space="0" w:color="auto"/>
      </w:divBdr>
    </w:div>
    <w:div w:id="1838305464">
      <w:bodyDiv w:val="1"/>
      <w:marLeft w:val="0"/>
      <w:marRight w:val="0"/>
      <w:marTop w:val="0"/>
      <w:marBottom w:val="0"/>
      <w:divBdr>
        <w:top w:val="none" w:sz="0" w:space="0" w:color="auto"/>
        <w:left w:val="none" w:sz="0" w:space="0" w:color="auto"/>
        <w:bottom w:val="none" w:sz="0" w:space="0" w:color="auto"/>
        <w:right w:val="none" w:sz="0" w:space="0" w:color="auto"/>
      </w:divBdr>
    </w:div>
    <w:div w:id="1854950153">
      <w:bodyDiv w:val="1"/>
      <w:marLeft w:val="0"/>
      <w:marRight w:val="0"/>
      <w:marTop w:val="0"/>
      <w:marBottom w:val="0"/>
      <w:divBdr>
        <w:top w:val="none" w:sz="0" w:space="0" w:color="auto"/>
        <w:left w:val="none" w:sz="0" w:space="0" w:color="auto"/>
        <w:bottom w:val="none" w:sz="0" w:space="0" w:color="auto"/>
        <w:right w:val="none" w:sz="0" w:space="0" w:color="auto"/>
      </w:divBdr>
    </w:div>
    <w:div w:id="1876309299">
      <w:bodyDiv w:val="1"/>
      <w:marLeft w:val="0"/>
      <w:marRight w:val="0"/>
      <w:marTop w:val="0"/>
      <w:marBottom w:val="0"/>
      <w:divBdr>
        <w:top w:val="none" w:sz="0" w:space="0" w:color="auto"/>
        <w:left w:val="none" w:sz="0" w:space="0" w:color="auto"/>
        <w:bottom w:val="none" w:sz="0" w:space="0" w:color="auto"/>
        <w:right w:val="none" w:sz="0" w:space="0" w:color="auto"/>
      </w:divBdr>
    </w:div>
    <w:div w:id="1921672008">
      <w:bodyDiv w:val="1"/>
      <w:marLeft w:val="0"/>
      <w:marRight w:val="0"/>
      <w:marTop w:val="0"/>
      <w:marBottom w:val="0"/>
      <w:divBdr>
        <w:top w:val="none" w:sz="0" w:space="0" w:color="auto"/>
        <w:left w:val="none" w:sz="0" w:space="0" w:color="auto"/>
        <w:bottom w:val="none" w:sz="0" w:space="0" w:color="auto"/>
        <w:right w:val="none" w:sz="0" w:space="0" w:color="auto"/>
      </w:divBdr>
    </w:div>
    <w:div w:id="1929003300">
      <w:bodyDiv w:val="1"/>
      <w:marLeft w:val="0"/>
      <w:marRight w:val="0"/>
      <w:marTop w:val="0"/>
      <w:marBottom w:val="0"/>
      <w:divBdr>
        <w:top w:val="none" w:sz="0" w:space="0" w:color="auto"/>
        <w:left w:val="none" w:sz="0" w:space="0" w:color="auto"/>
        <w:bottom w:val="none" w:sz="0" w:space="0" w:color="auto"/>
        <w:right w:val="none" w:sz="0" w:space="0" w:color="auto"/>
      </w:divBdr>
    </w:div>
    <w:div w:id="1931038804">
      <w:bodyDiv w:val="1"/>
      <w:marLeft w:val="0"/>
      <w:marRight w:val="0"/>
      <w:marTop w:val="0"/>
      <w:marBottom w:val="0"/>
      <w:divBdr>
        <w:top w:val="none" w:sz="0" w:space="0" w:color="auto"/>
        <w:left w:val="none" w:sz="0" w:space="0" w:color="auto"/>
        <w:bottom w:val="none" w:sz="0" w:space="0" w:color="auto"/>
        <w:right w:val="none" w:sz="0" w:space="0" w:color="auto"/>
      </w:divBdr>
    </w:div>
    <w:div w:id="1937978069">
      <w:bodyDiv w:val="1"/>
      <w:marLeft w:val="0"/>
      <w:marRight w:val="0"/>
      <w:marTop w:val="0"/>
      <w:marBottom w:val="0"/>
      <w:divBdr>
        <w:top w:val="none" w:sz="0" w:space="0" w:color="auto"/>
        <w:left w:val="none" w:sz="0" w:space="0" w:color="auto"/>
        <w:bottom w:val="none" w:sz="0" w:space="0" w:color="auto"/>
        <w:right w:val="none" w:sz="0" w:space="0" w:color="auto"/>
      </w:divBdr>
    </w:div>
    <w:div w:id="1953316222">
      <w:bodyDiv w:val="1"/>
      <w:marLeft w:val="0"/>
      <w:marRight w:val="0"/>
      <w:marTop w:val="0"/>
      <w:marBottom w:val="0"/>
      <w:divBdr>
        <w:top w:val="none" w:sz="0" w:space="0" w:color="auto"/>
        <w:left w:val="none" w:sz="0" w:space="0" w:color="auto"/>
        <w:bottom w:val="none" w:sz="0" w:space="0" w:color="auto"/>
        <w:right w:val="none" w:sz="0" w:space="0" w:color="auto"/>
      </w:divBdr>
    </w:div>
    <w:div w:id="1967199228">
      <w:bodyDiv w:val="1"/>
      <w:marLeft w:val="0"/>
      <w:marRight w:val="0"/>
      <w:marTop w:val="0"/>
      <w:marBottom w:val="0"/>
      <w:divBdr>
        <w:top w:val="none" w:sz="0" w:space="0" w:color="auto"/>
        <w:left w:val="none" w:sz="0" w:space="0" w:color="auto"/>
        <w:bottom w:val="none" w:sz="0" w:space="0" w:color="auto"/>
        <w:right w:val="none" w:sz="0" w:space="0" w:color="auto"/>
      </w:divBdr>
    </w:div>
    <w:div w:id="1970549889">
      <w:bodyDiv w:val="1"/>
      <w:marLeft w:val="0"/>
      <w:marRight w:val="0"/>
      <w:marTop w:val="0"/>
      <w:marBottom w:val="0"/>
      <w:divBdr>
        <w:top w:val="none" w:sz="0" w:space="0" w:color="auto"/>
        <w:left w:val="none" w:sz="0" w:space="0" w:color="auto"/>
        <w:bottom w:val="none" w:sz="0" w:space="0" w:color="auto"/>
        <w:right w:val="none" w:sz="0" w:space="0" w:color="auto"/>
      </w:divBdr>
    </w:div>
    <w:div w:id="1993102335">
      <w:bodyDiv w:val="1"/>
      <w:marLeft w:val="0"/>
      <w:marRight w:val="0"/>
      <w:marTop w:val="0"/>
      <w:marBottom w:val="0"/>
      <w:divBdr>
        <w:top w:val="none" w:sz="0" w:space="0" w:color="auto"/>
        <w:left w:val="none" w:sz="0" w:space="0" w:color="auto"/>
        <w:bottom w:val="none" w:sz="0" w:space="0" w:color="auto"/>
        <w:right w:val="none" w:sz="0" w:space="0" w:color="auto"/>
      </w:divBdr>
    </w:div>
    <w:div w:id="2026907143">
      <w:bodyDiv w:val="1"/>
      <w:marLeft w:val="0"/>
      <w:marRight w:val="0"/>
      <w:marTop w:val="0"/>
      <w:marBottom w:val="0"/>
      <w:divBdr>
        <w:top w:val="none" w:sz="0" w:space="0" w:color="auto"/>
        <w:left w:val="none" w:sz="0" w:space="0" w:color="auto"/>
        <w:bottom w:val="none" w:sz="0" w:space="0" w:color="auto"/>
        <w:right w:val="none" w:sz="0" w:space="0" w:color="auto"/>
      </w:divBdr>
    </w:div>
    <w:div w:id="2058969023">
      <w:bodyDiv w:val="1"/>
      <w:marLeft w:val="0"/>
      <w:marRight w:val="0"/>
      <w:marTop w:val="0"/>
      <w:marBottom w:val="0"/>
      <w:divBdr>
        <w:top w:val="none" w:sz="0" w:space="0" w:color="auto"/>
        <w:left w:val="none" w:sz="0" w:space="0" w:color="auto"/>
        <w:bottom w:val="none" w:sz="0" w:space="0" w:color="auto"/>
        <w:right w:val="none" w:sz="0" w:space="0" w:color="auto"/>
      </w:divBdr>
    </w:div>
    <w:div w:id="2068525667">
      <w:bodyDiv w:val="1"/>
      <w:marLeft w:val="0"/>
      <w:marRight w:val="0"/>
      <w:marTop w:val="0"/>
      <w:marBottom w:val="0"/>
      <w:divBdr>
        <w:top w:val="none" w:sz="0" w:space="0" w:color="auto"/>
        <w:left w:val="none" w:sz="0" w:space="0" w:color="auto"/>
        <w:bottom w:val="none" w:sz="0" w:space="0" w:color="auto"/>
        <w:right w:val="none" w:sz="0" w:space="0" w:color="auto"/>
      </w:divBdr>
    </w:div>
    <w:div w:id="2094546509">
      <w:bodyDiv w:val="1"/>
      <w:marLeft w:val="0"/>
      <w:marRight w:val="0"/>
      <w:marTop w:val="0"/>
      <w:marBottom w:val="0"/>
      <w:divBdr>
        <w:top w:val="none" w:sz="0" w:space="0" w:color="auto"/>
        <w:left w:val="none" w:sz="0" w:space="0" w:color="auto"/>
        <w:bottom w:val="none" w:sz="0" w:space="0" w:color="auto"/>
        <w:right w:val="none" w:sz="0" w:space="0" w:color="auto"/>
      </w:divBdr>
    </w:div>
    <w:div w:id="2102675124">
      <w:bodyDiv w:val="1"/>
      <w:marLeft w:val="0"/>
      <w:marRight w:val="0"/>
      <w:marTop w:val="0"/>
      <w:marBottom w:val="0"/>
      <w:divBdr>
        <w:top w:val="none" w:sz="0" w:space="0" w:color="auto"/>
        <w:left w:val="none" w:sz="0" w:space="0" w:color="auto"/>
        <w:bottom w:val="none" w:sz="0" w:space="0" w:color="auto"/>
        <w:right w:val="none" w:sz="0" w:space="0" w:color="auto"/>
      </w:divBdr>
    </w:div>
    <w:div w:id="2111464474">
      <w:bodyDiv w:val="1"/>
      <w:marLeft w:val="0"/>
      <w:marRight w:val="0"/>
      <w:marTop w:val="0"/>
      <w:marBottom w:val="0"/>
      <w:divBdr>
        <w:top w:val="none" w:sz="0" w:space="0" w:color="auto"/>
        <w:left w:val="none" w:sz="0" w:space="0" w:color="auto"/>
        <w:bottom w:val="none" w:sz="0" w:space="0" w:color="auto"/>
        <w:right w:val="none" w:sz="0" w:space="0" w:color="auto"/>
      </w:divBdr>
    </w:div>
    <w:div w:id="2117940593">
      <w:bodyDiv w:val="1"/>
      <w:marLeft w:val="0"/>
      <w:marRight w:val="0"/>
      <w:marTop w:val="0"/>
      <w:marBottom w:val="0"/>
      <w:divBdr>
        <w:top w:val="none" w:sz="0" w:space="0" w:color="auto"/>
        <w:left w:val="none" w:sz="0" w:space="0" w:color="auto"/>
        <w:bottom w:val="none" w:sz="0" w:space="0" w:color="auto"/>
        <w:right w:val="none" w:sz="0" w:space="0" w:color="auto"/>
      </w:divBdr>
    </w:div>
    <w:div w:id="2118254952">
      <w:bodyDiv w:val="1"/>
      <w:marLeft w:val="0"/>
      <w:marRight w:val="0"/>
      <w:marTop w:val="0"/>
      <w:marBottom w:val="0"/>
      <w:divBdr>
        <w:top w:val="none" w:sz="0" w:space="0" w:color="auto"/>
        <w:left w:val="none" w:sz="0" w:space="0" w:color="auto"/>
        <w:bottom w:val="none" w:sz="0" w:space="0" w:color="auto"/>
        <w:right w:val="none" w:sz="0" w:space="0" w:color="auto"/>
      </w:divBdr>
    </w:div>
    <w:div w:id="2118478126">
      <w:bodyDiv w:val="1"/>
      <w:marLeft w:val="0"/>
      <w:marRight w:val="0"/>
      <w:marTop w:val="0"/>
      <w:marBottom w:val="0"/>
      <w:divBdr>
        <w:top w:val="none" w:sz="0" w:space="0" w:color="auto"/>
        <w:left w:val="none" w:sz="0" w:space="0" w:color="auto"/>
        <w:bottom w:val="none" w:sz="0" w:space="0" w:color="auto"/>
        <w:right w:val="none" w:sz="0" w:space="0" w:color="auto"/>
      </w:divBdr>
    </w:div>
    <w:div w:id="2121215285">
      <w:bodyDiv w:val="1"/>
      <w:marLeft w:val="0"/>
      <w:marRight w:val="0"/>
      <w:marTop w:val="0"/>
      <w:marBottom w:val="0"/>
      <w:divBdr>
        <w:top w:val="none" w:sz="0" w:space="0" w:color="auto"/>
        <w:left w:val="none" w:sz="0" w:space="0" w:color="auto"/>
        <w:bottom w:val="none" w:sz="0" w:space="0" w:color="auto"/>
        <w:right w:val="none" w:sz="0" w:space="0" w:color="auto"/>
      </w:divBdr>
    </w:div>
    <w:div w:id="2135371353">
      <w:bodyDiv w:val="1"/>
      <w:marLeft w:val="0"/>
      <w:marRight w:val="0"/>
      <w:marTop w:val="0"/>
      <w:marBottom w:val="0"/>
      <w:divBdr>
        <w:top w:val="none" w:sz="0" w:space="0" w:color="auto"/>
        <w:left w:val="none" w:sz="0" w:space="0" w:color="auto"/>
        <w:bottom w:val="none" w:sz="0" w:space="0" w:color="auto"/>
        <w:right w:val="none" w:sz="0" w:space="0" w:color="auto"/>
      </w:divBdr>
    </w:div>
    <w:div w:id="213563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Pal08</b:Tag>
    <b:SourceType>Book</b:SourceType>
    <b:Guid>{AAD81554-D1D6-4195-9AB3-A75304759717}</b:Guid>
    <b:Author>
      <b:Author>
        <b:NameList>
          <b:Person>
            <b:Last>Palacios</b:Last>
            <b:First>Agustina</b:First>
          </b:Person>
          <b:Person>
            <b:Last>Romañach</b:Last>
            <b:First>Javier</b:First>
          </b:Person>
        </b:NameList>
      </b:Author>
    </b:Author>
    <b:Title>El modelo de la diversidad</b:Title>
    <b:Year>2008</b:Year>
    <b:City>España</b:City>
    <b:Publisher>Ediciones Diversitas- AIES</b:Publisher>
    <b:RefOrder>1</b:RefOrder>
  </b:Source>
  <b:Source>
    <b:Tag>Esp05</b:Tag>
    <b:SourceType>BookSection</b:SourceType>
    <b:Guid>{5EBE2779-5708-4C8F-A4F1-1476FEB3F390}</b:Guid>
    <b:Author>
      <b:Author>
        <b:NameList>
          <b:Person>
            <b:Last>Espejo Olaya</b:Last>
            <b:First>María</b:First>
            <b:Middle>Bernarda</b:Middle>
          </b:Person>
        </b:NameList>
      </b:Author>
    </b:Author>
    <b:Title>Muestra de eufemismos en Colombia</b:Title>
    <b:Year>2005</b:Year>
    <b:City>Colombia</b:City>
    <b:Publisher>Instituto Caro y Cuervo</b:Publisher>
    <b:BookTitle>Homenaje a José Joaquín Montes Giraldo</b:BookTitle>
    <b:Pages>150-169</b:Pages>
    <b:RefOrder>3</b:RefOrder>
  </b:Source>
  <b:Source>
    <b:Tag>Min14</b:Tag>
    <b:SourceType>Book</b:SourceType>
    <b:Guid>{6B4B0E1E-8851-461A-99B9-25CD3F5CAFB8}</b:Guid>
    <b:Title>Política pública nacional de discapacidad e inclusión social 2013-2022</b:Title>
    <b:Year>2014</b:Year>
    <b:City>Bogotá</b:City>
    <b:Publisher>Ministerio de Salud y Protección Social</b:Publisher>
    <b:Author>
      <b:Author>
        <b:Corporate>Ministerio de Salud y Protección Social</b:Corporate>
      </b:Author>
    </b:Author>
    <b:RefOrder>2</b:RefOrder>
  </b:Source>
  <b:Source>
    <b:Tag>Rod19</b:Tag>
    <b:SourceType>Book</b:SourceType>
    <b:Guid>{B023050D-7A9E-4BFA-9340-F1533CBB7084}</b:Guid>
    <b:Author>
      <b:Author>
        <b:NameList>
          <b:Person>
            <b:Last>Rodríguez Caicedo</b:Last>
            <b:First>Nicolás</b:First>
          </b:Person>
        </b:NameList>
      </b:Author>
    </b:Author>
    <b:Title>Ministerio de </b:Title>
    <b:Year>2019</b:Year>
    <b:City>Bogotá</b:City>
    <b:Publisher>Pontificia Universidad Javeriana</b:Publisher>
    <b:RefOrder>4</b:RefOrder>
  </b:Source>
  <b:Source>
    <b:Tag>Rui17</b:Tag>
    <b:SourceType>JournalArticle</b:SourceType>
    <b:Guid>{98B6D65F-8D93-4A66-AEA4-D80C14B09DDB}</b:Guid>
    <b:Author>
      <b:Author>
        <b:NameList>
          <b:Person>
            <b:Last>Ruiz Santamaría</b:Last>
            <b:First>José</b:First>
            <b:Middle>Luis</b:Middle>
          </b:Person>
        </b:NameList>
      </b:Author>
    </b:Author>
    <b:Title>La diversidad funcional en Colombia: protección de las personas con discapacidad en el sistema de seguridad social colombiano</b:Title>
    <b:Year>2017</b:Year>
    <b:JournalName>e-Revista Internacional de la Protección Social</b:JournalName>
    <b:Pages>69-91</b:Pages>
    <b:RefOrder>5</b:RefOrder>
  </b:Source>
  <b:Source>
    <b:Tag>Yar19</b:Tag>
    <b:SourceType>Book</b:SourceType>
    <b:Guid>{0D7C40A8-625D-4CD0-A04F-E9AEAFE31EB5}</b:Guid>
    <b:Title>Estudios críticos en discapacidad</b:Title>
    <b:Year>2019</b:Year>
    <b:City>Ciudad Autónoma de Buenos Aires</b:City>
    <b:Publisher>CLACSO</b:Publisher>
    <b:Author>
      <b:Author>
        <b:NameList>
          <b:Person>
            <b:Last>Yarza de los Ríos</b:Last>
            <b:First>Alexander</b:First>
          </b:Person>
          <b:Person>
            <b:Last>Sosa</b:Last>
            <b:First>Laura</b:First>
            <b:Middle>Mercedes</b:Middle>
          </b:Person>
          <b:Person>
            <b:Last>Pérez Ramírez</b:Last>
            <b:First>Berenice</b:First>
          </b:Person>
        </b:NameList>
      </b:Author>
    </b:Author>
    <b:RefOrder>6</b:RefOrder>
  </b:Source>
  <b:Source>
    <b:Tag>Tob18</b:Tag>
    <b:SourceType>JournalArticle</b:SourceType>
    <b:Guid>{5268D3C1-2ABC-4A7D-A1E4-AFC928A241FE}</b:Guid>
    <b:Title>Diversidad funcional: hacia un nuevo paradigma en los estudios y en las políticas sobre discapacidad</b:Title>
    <b:Year>2018</b:Year>
    <b:Author>
      <b:Author>
        <b:NameList>
          <b:Person>
            <b:Last>Toboso Martín</b:Last>
            <b:First>Mario</b:First>
          </b:Person>
        </b:NameList>
      </b:Author>
    </b:Author>
    <b:JournalName>Política y Sociedad</b:JournalName>
    <b:Pages>783-804</b:Pages>
    <b:RefOrder>7</b:RefOrder>
  </b:Source>
  <b:Source>
    <b:Tag>Rom05</b:Tag>
    <b:SourceType>JournalArticle</b:SourceType>
    <b:Guid>{19895961-6427-4818-80A2-14593671B299}</b:Guid>
    <b:Title>Diversidad funcional, nuevo término para la lucha por la dignidad en la diversidad del ser humano</b:Title>
    <b:Year>2005</b:Year>
    <b:Author>
      <b:Author>
        <b:NameList>
          <b:Person>
            <b:Last>Romañach</b:Last>
            <b:First>Javier</b:First>
          </b:Person>
          <b:Person>
            <b:Last>Lobato</b:Last>
            <b:First>Manuel</b:First>
          </b:Person>
        </b:NameList>
      </b:Author>
    </b:Author>
    <b:JournalName>Foro de Vida Independiente</b:JournalName>
    <b:Pages>1-8</b:Pages>
    <b:RefOrder>8</b:RefOrder>
  </b:Source>
  <b:Source>
    <b:Tag>Pin19</b:Tag>
    <b:SourceType>JournalArticle</b:SourceType>
    <b:Guid>{D36E43F8-43A9-4B52-A465-F0AA3266368E}</b:Guid>
    <b:Author>
      <b:Author>
        <b:NameList>
          <b:Person>
            <b:Last>Pino Morán</b:Last>
            <b:First>Juan</b:First>
            <b:Middle>Andrés</b:Middle>
          </b:Person>
          <b:Person>
            <b:Last>Tiseyra</b:Last>
            <b:First>María</b:First>
            <b:Middle>Victoria</b:Middle>
          </b:Person>
        </b:NameList>
      </b:Author>
    </b:Author>
    <b:Title>Encuentros entre la perspectiva decolonial y los estudios de la discapacidad</b:Title>
    <b:JournalName>Revista Colombiana de Ciencias Sociales</b:JournalName>
    <b:Year>2019</b:Year>
    <b:Pages>497-521</b:Pages>
    <b:DOI>10.21501/22161201.2893</b:DOI>
    <b:RefOrder>9</b:RefOrder>
  </b:Source>
  <b:Source>
    <b:Tag>Gán17</b:Tag>
    <b:SourceType>JournalArticle</b:SourceType>
    <b:Guid>{3A56E5A9-7220-4D37-9C0A-71E2B7C5BF6E}</b:Guid>
    <b:Author>
      <b:Author>
        <b:NameList>
          <b:Person>
            <b:Last>Gándara</b:Last>
            <b:First>Manuel</b:First>
          </b:Person>
        </b:NameList>
      </b:Author>
    </b:Author>
    <b:Title>Hacia una teoría no-colonial de derechos humanos</b:Title>
    <b:JournalName>Direito &amp; Práxis</b:JournalName>
    <b:Year>2017</b:Year>
    <b:Pages>3117-3143</b:Pages>
    <b:RefOrder>10</b:RefOrder>
  </b:Source>
</b:Sources>
</file>

<file path=customXml/itemProps1.xml><?xml version="1.0" encoding="utf-8"?>
<ds:datastoreItem xmlns:ds="http://schemas.openxmlformats.org/officeDocument/2006/customXml" ds:itemID="{835409AC-4BD4-4EC1-B508-1C35FEE7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4390</Words>
  <Characters>24145</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Ortiz Delgado</dc:creator>
  <cp:keywords/>
  <dc:description/>
  <cp:lastModifiedBy>Gabriel Manuel  Sánchez Avila</cp:lastModifiedBy>
  <cp:revision>3</cp:revision>
  <dcterms:created xsi:type="dcterms:W3CDTF">2020-07-25T17:41:00Z</dcterms:created>
  <dcterms:modified xsi:type="dcterms:W3CDTF">2020-07-25T18:36:00Z</dcterms:modified>
</cp:coreProperties>
</file>